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29.3307086614169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ODDZIAŁ PRZEDSZKOLNY - TYDZIEŃ 27.04.2020 - 30.04.2020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29.330708661416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Witajcie Drodzy Rodzice i Przedszkolaki! </w:t>
      </w:r>
      <w:r w:rsidDel="00000000" w:rsidR="00000000" w:rsidRPr="00000000">
        <w:rPr>
          <w:color w:val="22d3bf"/>
          <w:sz w:val="96"/>
          <w:szCs w:val="96"/>
          <w:highlight w:val="white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29.3307086614169"/>
        <w:rPr>
          <w:b w:val="1"/>
          <w:color w:val="22d3b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Przypominam o zadaniach, które należy wykonywać</w:t>
      </w:r>
      <w:r w:rsidDel="00000000" w:rsidR="00000000" w:rsidRPr="00000000">
        <w:rPr>
          <w:color w:val="00ff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d3bf"/>
          <w:sz w:val="24"/>
          <w:szCs w:val="24"/>
          <w:rtl w:val="0"/>
        </w:rPr>
        <w:t xml:space="preserve">codziennie: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ćwiczenia w głoskowaniu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ćwiczenia w czytaniu (6-latki)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ćwiczenia w liczeniu, dodawaniu i odejmowaniu na konkretach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rysowanie szlaczków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słuchanie dostępnych w domu książek czytanych przez Rodziców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200" w:lineRule="auto"/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korzystanie ze stron internetowych z grami edukacyjnymi (np.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http://pisupisu.pl/przedszkole/</w:t>
        </w:r>
      </w:hyperlink>
      <w:r w:rsidDel="00000000" w:rsidR="00000000" w:rsidRPr="00000000">
        <w:rPr>
          <w:sz w:val="24"/>
          <w:szCs w:val="24"/>
          <w:rtl w:val="0"/>
        </w:rPr>
        <w:t xml:space="preserve"> 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https://szaloneliczby.pl/przedszkole/</w:t>
        </w:r>
      </w:hyperlink>
      <w:r w:rsidDel="00000000" w:rsidR="00000000" w:rsidRPr="00000000">
        <w:rPr>
          <w:sz w:val="24"/>
          <w:szCs w:val="24"/>
          <w:rtl w:val="0"/>
        </w:rPr>
        <w:t xml:space="preserve"> )</w:t>
      </w:r>
    </w:p>
    <w:p w:rsidR="00000000" w:rsidDel="00000000" w:rsidP="00000000" w:rsidRDefault="00000000" w:rsidRPr="00000000" w14:paraId="0000000B">
      <w:pPr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zapomnijcie też o zabawie! </w:t>
      </w:r>
    </w:p>
    <w:p w:rsidR="00000000" w:rsidDel="00000000" w:rsidP="00000000" w:rsidRDefault="00000000" w:rsidRPr="00000000" w14:paraId="0000000C">
      <w:pPr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-429.330708661416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PONIEDZIAŁEK 27.04.2020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Karta pracy, str. 9 - wykonaj zadania zgodnie z poleceniem.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before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Zapoznajcie się z wybranymi i popularnymi przysłowiami, których bohaterami są zwierzęta, a rodzice wyjaśnią Wam ich znaczenia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.“Gdyby kózka nie skakała, toby nóżki nie złamała.”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“Koń ma 4 nogi i też się potyka.”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“Pasuje jak wół do karety.”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20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“Nie kupuj kota w worku.”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before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Odkrywanie litery “ż’’’, “Ż” - wielkiej i małej, drukowanej i pisanej na wyrazach podstawowych (żubry, Żaneta). </w:t>
      </w:r>
    </w:p>
    <w:p w:rsidR="00000000" w:rsidDel="00000000" w:rsidP="00000000" w:rsidRDefault="00000000" w:rsidRPr="00000000" w14:paraId="00000015">
      <w:pPr>
        <w:spacing w:after="0" w:before="0" w:lineRule="auto"/>
        <w:ind w:left="72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6 latki</w:t>
      </w:r>
      <w:r w:rsidDel="00000000" w:rsidR="00000000" w:rsidRPr="00000000">
        <w:rPr>
          <w:sz w:val="24"/>
          <w:szCs w:val="24"/>
          <w:rtl w:val="0"/>
        </w:rPr>
        <w:t xml:space="preserve">: “Litery i liczby”, str. 64-67</w:t>
      </w:r>
    </w:p>
    <w:p w:rsidR="00000000" w:rsidDel="00000000" w:rsidP="00000000" w:rsidRDefault="00000000" w:rsidRPr="00000000" w14:paraId="00000016">
      <w:pPr>
        <w:spacing w:after="200" w:before="0" w:lineRule="auto"/>
        <w:ind w:left="72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5 latki</w:t>
      </w:r>
      <w:r w:rsidDel="00000000" w:rsidR="00000000" w:rsidRPr="00000000">
        <w:rPr>
          <w:sz w:val="24"/>
          <w:szCs w:val="24"/>
          <w:rtl w:val="0"/>
        </w:rPr>
        <w:t xml:space="preserve">: “Przygotowanie do czytania, pisania, liczenia”, str. 68.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before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Zwierzęta z wiejskiego podwórka - praca plastyczna dowolną techniką (farby, kredki, pisaki).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before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Spróbujcie rozwiązać zagadki dotyczące zwierząt z wiejskiego podwórka, które przeczytają Wam rodzice: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after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Lubi głośno gdakać, kiedy zniesie jajko</w:t>
      </w:r>
    </w:p>
    <w:p w:rsidR="00000000" w:rsidDel="00000000" w:rsidP="00000000" w:rsidRDefault="00000000" w:rsidRPr="00000000" w14:paraId="0000001A">
      <w:pPr>
        <w:spacing w:after="0" w:before="0" w:lineRule="auto"/>
        <w:ind w:left="144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Każdy wie, że jest stałą kurnika mieszkanką.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Zakręcony ogonek, śmieszy ryjek ma,</w:t>
      </w:r>
    </w:p>
    <w:p w:rsidR="00000000" w:rsidDel="00000000" w:rsidP="00000000" w:rsidRDefault="00000000" w:rsidRPr="00000000" w14:paraId="0000001C">
      <w:pPr>
        <w:spacing w:after="0" w:before="0" w:lineRule="auto"/>
        <w:ind w:left="144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“Chrum chrum” - głośno woła, “kto jedzenie da?”.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przykład łaciate, w oborze mieszkają,</w:t>
      </w:r>
    </w:p>
    <w:p w:rsidR="00000000" w:rsidDel="00000000" w:rsidP="00000000" w:rsidRDefault="00000000" w:rsidRPr="00000000" w14:paraId="0000001E">
      <w:pPr>
        <w:spacing w:after="0" w:before="0" w:lineRule="auto"/>
        <w:ind w:left="144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Pasą się na łąkach, zdrowe mleko dają.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Nie pieje, nie gdacze, tylko głośno kwacze,</w:t>
      </w:r>
    </w:p>
    <w:p w:rsidR="00000000" w:rsidDel="00000000" w:rsidP="00000000" w:rsidRDefault="00000000" w:rsidRPr="00000000" w14:paraId="00000020">
      <w:pPr>
        <w:spacing w:after="0" w:before="0" w:lineRule="auto"/>
        <w:ind w:left="144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stawie pływa, jak się nazywa?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before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Grzebień ma na głowie, swoim głośnym pianiem</w:t>
      </w:r>
    </w:p>
    <w:p w:rsidR="00000000" w:rsidDel="00000000" w:rsidP="00000000" w:rsidRDefault="00000000" w:rsidRPr="00000000" w14:paraId="00000022">
      <w:pPr>
        <w:spacing w:after="0" w:before="0" w:lineRule="auto"/>
        <w:ind w:left="144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Wszystkich wczesnym rankiem budzi na śniadanie.</w:t>
      </w:r>
    </w:p>
    <w:p w:rsidR="00000000" w:rsidDel="00000000" w:rsidP="00000000" w:rsidRDefault="00000000" w:rsidRPr="00000000" w14:paraId="00000023">
      <w:pPr>
        <w:spacing w:after="200" w:before="200" w:lineRule="auto"/>
        <w:ind w:left="72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Spróbujcie sami ułożyć zagadki o zwierzętach na wzór tych powyżej.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00" w:before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Śpiewanie poznanych w poprzednich tygodniach piosenek.</w:t>
      </w:r>
    </w:p>
    <w:p w:rsidR="00000000" w:rsidDel="00000000" w:rsidP="00000000" w:rsidRDefault="00000000" w:rsidRPr="00000000" w14:paraId="00000025">
      <w:pPr>
        <w:spacing w:after="200" w:before="0" w:lineRule="auto"/>
        <w:ind w:left="0" w:right="-429.330708661416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WTOREK 28.04.2020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200"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Kolorowanka wodna “Kura i kurczęta” z Wyprawki.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6 latki</w:t>
      </w:r>
      <w:r w:rsidDel="00000000" w:rsidR="00000000" w:rsidRPr="00000000">
        <w:rPr>
          <w:sz w:val="24"/>
          <w:szCs w:val="24"/>
          <w:rtl w:val="0"/>
        </w:rPr>
        <w:t xml:space="preserve">: “Litery i liczby”, str. 68 - ćwiczenia w czytaniu zagadek, naklejanie rozwiązań.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0" w:afterAutospacing="0"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co hodujemy zwierzęta? - ćwiczenia i zabawy.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 nam dają zwierzęta? (np. kura, owca, pszczoły, gęsi, krowy)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Próbujemy produktów, które pochodzą od zwierząt (np. jajka, mleko, ser, miód)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 można zrobić z tych produktów? (np. pióra - poduszka, wełna - szalik, sweter, czapka)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Gdzie kto mieszka? (np. buda, ul, stajnia, obora, kurnik)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Rozmowa na temat wiosennych prac na wsi (pole, sad, ogród, zwierzęta) - na podstawie doświadczeń dzieci i ilustracji w książce - Karta pracy, str. 10-11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Pomaganie rodzicom podczas prac w ogrodzie, na grządce.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0" w:afterAutospacing="0"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6 latki:</w:t>
      </w:r>
      <w:r w:rsidDel="00000000" w:rsidR="00000000" w:rsidRPr="00000000">
        <w:rPr>
          <w:sz w:val="24"/>
          <w:szCs w:val="24"/>
          <w:rtl w:val="0"/>
        </w:rPr>
        <w:t xml:space="preserve"> ćwiczenia w czytaniu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karta G z Wyprawki, zdjęcia (grabie, widły, sekator, łopata).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pacing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karta N - podpisy do zdjęć - dzieci dobierają podpisy do obrazków narzędzi ogrodniczych. Można przykleić na kartce.</w:t>
      </w:r>
    </w:p>
    <w:p w:rsidR="00000000" w:rsidDel="00000000" w:rsidP="00000000" w:rsidRDefault="00000000" w:rsidRPr="00000000" w14:paraId="00000032">
      <w:pPr>
        <w:spacing w:before="200" w:lineRule="auto"/>
        <w:ind w:left="720" w:right="-429.3307086614169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5 latki: </w:t>
      </w:r>
      <w:r w:rsidDel="00000000" w:rsidR="00000000" w:rsidRPr="00000000">
        <w:rPr>
          <w:sz w:val="24"/>
          <w:szCs w:val="24"/>
          <w:rtl w:val="0"/>
        </w:rPr>
        <w:t xml:space="preserve"> “Przygotowanie do czytania, pisania, liczenia”, str. 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Rule="auto"/>
        <w:ind w:left="720" w:right="-429.3307086614169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ind w:left="0" w:right="-429.330708661416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ŚRODA 29.04.2020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6 latki</w:t>
      </w:r>
      <w:r w:rsidDel="00000000" w:rsidR="00000000" w:rsidRPr="00000000">
        <w:rPr>
          <w:sz w:val="24"/>
          <w:szCs w:val="24"/>
          <w:rtl w:val="0"/>
        </w:rPr>
        <w:t xml:space="preserve">: “Litery i liczby”, str. 69.</w:t>
      </w:r>
    </w:p>
    <w:p w:rsidR="00000000" w:rsidDel="00000000" w:rsidP="00000000" w:rsidRDefault="00000000" w:rsidRPr="00000000" w14:paraId="00000036">
      <w:pPr>
        <w:spacing w:after="200" w:lineRule="auto"/>
        <w:ind w:left="72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5 latki</w:t>
      </w:r>
      <w:r w:rsidDel="00000000" w:rsidR="00000000" w:rsidRPr="00000000">
        <w:rPr>
          <w:sz w:val="24"/>
          <w:szCs w:val="24"/>
          <w:rtl w:val="0"/>
        </w:rPr>
        <w:t xml:space="preserve">: “Przygotowanie do czytania, pisania, liczenia”, str. 70.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pacing w:after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Ruch to zdrowie! - ćwiczenia fizyczne proszę połączyć ze spacerem do </w:t>
      </w:r>
      <w:r w:rsidDel="00000000" w:rsidR="00000000" w:rsidRPr="00000000">
        <w:rPr>
          <w:sz w:val="24"/>
          <w:szCs w:val="24"/>
          <w:rtl w:val="0"/>
        </w:rPr>
        <w:t xml:space="preserve">lask</w:t>
      </w:r>
      <w:r w:rsidDel="00000000" w:rsidR="00000000" w:rsidRPr="00000000">
        <w:rPr>
          <w:sz w:val="24"/>
          <w:szCs w:val="24"/>
          <w:rtl w:val="0"/>
        </w:rPr>
        <w:t xml:space="preserve">u/nad rzekę, w celu rozpoznawania roślin, kwiatów, drzew liściastych i iglastych. Poznawanie lub przypomnienie ogólnej budowy drzewa (korzenie, pień, korona z liśćmi).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after="0" w:afterAutospacing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Słuchanie wiersza A. Widzowskiej “Strażnicy przyrody”  - Karty pracy, str. 12-13. Odwołanie się do obserwacji ze spaceru, rozmowa na temat wiersza. Kolorowanie rysunków zwierząt.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after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 robiły dzieci w lesie?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after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 mówiły zwierzęta o  dzieciach?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after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Jak Wy zachowujecie się w lesie?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20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Kogo można nazwać przyjacielem przyrody?</w:t>
      </w:r>
    </w:p>
    <w:p w:rsidR="00000000" w:rsidDel="00000000" w:rsidP="00000000" w:rsidRDefault="00000000" w:rsidRPr="00000000" w14:paraId="0000003D">
      <w:pPr>
        <w:numPr>
          <w:ilvl w:val="0"/>
          <w:numId w:val="15"/>
        </w:numPr>
        <w:spacing w:before="200" w:lineRule="auto"/>
        <w:ind w:left="72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6 latki</w:t>
      </w:r>
      <w:r w:rsidDel="00000000" w:rsidR="00000000" w:rsidRPr="00000000">
        <w:rPr>
          <w:sz w:val="24"/>
          <w:szCs w:val="24"/>
          <w:rtl w:val="0"/>
        </w:rPr>
        <w:t xml:space="preserve">: ćwiczenia w głoskowaniu i czytaniu tekstów z podręczników przedszkolnych lub innych.</w:t>
      </w:r>
    </w:p>
    <w:p w:rsidR="00000000" w:rsidDel="00000000" w:rsidP="00000000" w:rsidRDefault="00000000" w:rsidRPr="00000000" w14:paraId="0000003E">
      <w:pPr>
        <w:spacing w:after="200" w:lineRule="auto"/>
        <w:ind w:left="72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5 latki</w:t>
      </w:r>
      <w:r w:rsidDel="00000000" w:rsidR="00000000" w:rsidRPr="00000000">
        <w:rPr>
          <w:sz w:val="24"/>
          <w:szCs w:val="24"/>
          <w:rtl w:val="0"/>
        </w:rPr>
        <w:t xml:space="preserve">: “Przygotowanie do czytania, pisania, liczenia”, str. 71.</w:t>
      </w:r>
    </w:p>
    <w:p w:rsidR="00000000" w:rsidDel="00000000" w:rsidP="00000000" w:rsidRDefault="00000000" w:rsidRPr="00000000" w14:paraId="0000003F">
      <w:pPr>
        <w:spacing w:after="200" w:lineRule="auto"/>
        <w:ind w:left="72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CZWARTEK 30.04.2020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Karty pracy, str. 14-15 v- wykonajcie zadania zgodnie z poleceniem.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Klasyfikowanie z użyciem kart logicznych - Karta H i 3 kwiatki z karty I z Wyprawki.</w:t>
      </w:r>
    </w:p>
    <w:p w:rsidR="00000000" w:rsidDel="00000000" w:rsidP="00000000" w:rsidRDefault="00000000" w:rsidRPr="00000000" w14:paraId="00000043">
      <w:pPr>
        <w:spacing w:before="200" w:lineRule="auto"/>
        <w:ind w:left="72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Proszę wyciąć kwiatki, a następnie rozłożyć je chaotycznie na stole. Przyjrzyjcie się kartom i tym, co jest na nich przedstawione, a następnie pomyślcie, w jaki sposób można by je posegregować i podzielić na grupy ze względu na różne cechy (wielkość, kolor, kształt).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20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segregowanie obrazków ze względu na 1 cechę - podział kwiatów na grupy ze względu na: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0" w:beforeAutospacing="0" w:lineRule="auto"/>
        <w:ind w:left="216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wielkość- 2 grupy: duże kwiaty/małe kwiaty;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afterAutospacing="0" w:before="0" w:beforeAutospacing="0" w:lineRule="auto"/>
        <w:ind w:left="216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kolor - 3 grupy: czerwone kwiaty/żółte kwiaty/ różowe kwiaty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before="0" w:beforeAutospacing="0" w:lineRule="auto"/>
        <w:ind w:left="216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kształt - 3 grupy: tulipan/róża/pierwiosnek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segregowanie obrazków ze wględu na 2 cechy jednocześnie - podział ze względu na: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0" w:beforeAutospacing="0" w:lineRule="auto"/>
        <w:ind w:left="216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kolor i wielkość -np. wybierz małe i żółte kwiaty/duże i różowe kwiaty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0" w:beforeAutospacing="0" w:lineRule="auto"/>
        <w:ind w:left="216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kształt i wielkość - np. duże róże, małe tulipany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Rule="auto"/>
        <w:ind w:left="216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kolor i kształt - np. czerwone pierwiosnki, różowe róże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Jeżeli dzieci nie będą miały kłopotów z tymi ćwiczeniami, można spróbować segregować karty ze względu na 3 cechy jednocześnie: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spacing w:before="0" w:beforeAutospacing="0" w:lineRule="auto"/>
        <w:ind w:left="216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jednocześnie kolor, kształt i wielkość - np. żółte duże kwiaty tulipana.</w:t>
      </w:r>
    </w:p>
    <w:p w:rsidR="00000000" w:rsidDel="00000000" w:rsidP="00000000" w:rsidRDefault="00000000" w:rsidRPr="00000000" w14:paraId="0000004E">
      <w:pPr>
        <w:spacing w:before="20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Majowe święta: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20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maja - Święto Pracy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beforeAutospacing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 maja - Dzień Flagi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before="0" w:beforeAutospacing="0" w:lineRule="auto"/>
        <w:ind w:left="720" w:right="-429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 maja - Święto Konstytucji 3 Maja</w:t>
      </w:r>
    </w:p>
    <w:p w:rsidR="00000000" w:rsidDel="00000000" w:rsidP="00000000" w:rsidRDefault="00000000" w:rsidRPr="00000000" w14:paraId="00000052">
      <w:pPr>
        <w:spacing w:before="20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Przypomnijcie sobie symbole narodowe (flaga, godło, hymn). </w:t>
      </w:r>
    </w:p>
    <w:p w:rsidR="00000000" w:rsidDel="00000000" w:rsidP="00000000" w:rsidRDefault="00000000" w:rsidRPr="00000000" w14:paraId="00000053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Utrwalcie sobie słowa 1 zwrotki i refrenu hymnu.</w:t>
      </w:r>
    </w:p>
    <w:p w:rsidR="00000000" w:rsidDel="00000000" w:rsidP="00000000" w:rsidRDefault="00000000" w:rsidRPr="00000000" w14:paraId="00000054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Powtórzcie wiersz “Kto Ty jesteś - Polak mały”. </w:t>
      </w:r>
    </w:p>
    <w:p w:rsidR="00000000" w:rsidDel="00000000" w:rsidP="00000000" w:rsidRDefault="00000000" w:rsidRPr="00000000" w14:paraId="00000055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Możecie wykonać prace plastyczna przedstawiającą flagę Polski.</w:t>
      </w:r>
    </w:p>
    <w:p w:rsidR="00000000" w:rsidDel="00000000" w:rsidP="00000000" w:rsidRDefault="00000000" w:rsidRPr="00000000" w14:paraId="00000056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Możecie posłuchać i nauczyć się piosenki “Jestem Polakiem”.</w:t>
      </w:r>
    </w:p>
    <w:p w:rsidR="00000000" w:rsidDel="00000000" w:rsidP="00000000" w:rsidRDefault="00000000" w:rsidRPr="00000000" w14:paraId="00000057">
      <w:pPr>
        <w:spacing w:before="20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do piosenki: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https://www.youtube.com/watch?v=plug6OIrxRM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before="200" w:lineRule="auto"/>
        <w:ind w:left="0" w:right="-429.3307086614169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tekst piosenki:</w:t>
      </w:r>
    </w:p>
    <w:p w:rsidR="00000000" w:rsidDel="00000000" w:rsidP="00000000" w:rsidRDefault="00000000" w:rsidRPr="00000000" w14:paraId="00000059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5A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5B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5C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5D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5E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Ciuchcia na dworcu czeka</w:t>
      </w:r>
    </w:p>
    <w:p w:rsidR="00000000" w:rsidDel="00000000" w:rsidP="00000000" w:rsidRDefault="00000000" w:rsidRPr="00000000" w14:paraId="00000060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Dziś wszystkie dzieci pojadą nią by poznać kraj</w:t>
      </w:r>
    </w:p>
    <w:p w:rsidR="00000000" w:rsidDel="00000000" w:rsidP="00000000" w:rsidRDefault="00000000" w:rsidRPr="00000000" w14:paraId="00000061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Ciuchcia pomknie daleko</w:t>
      </w:r>
    </w:p>
    <w:p w:rsidR="00000000" w:rsidDel="00000000" w:rsidP="00000000" w:rsidRDefault="00000000" w:rsidRPr="00000000" w14:paraId="00000062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przygód wiele na pewno w drodze spotka nas</w:t>
      </w:r>
    </w:p>
    <w:p w:rsidR="00000000" w:rsidDel="00000000" w:rsidP="00000000" w:rsidRDefault="00000000" w:rsidRPr="00000000" w14:paraId="00000063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65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66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67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68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69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Pierwsze jest Zakopane</w:t>
      </w:r>
    </w:p>
    <w:p w:rsidR="00000000" w:rsidDel="00000000" w:rsidP="00000000" w:rsidRDefault="00000000" w:rsidRPr="00000000" w14:paraId="0000006B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Miejsce wspaniała</w:t>
      </w:r>
    </w:p>
    <w:p w:rsidR="00000000" w:rsidDel="00000000" w:rsidP="00000000" w:rsidRDefault="00000000" w:rsidRPr="00000000" w14:paraId="0000006C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Gdzie góry i górale są</w:t>
      </w:r>
    </w:p>
    <w:p w:rsidR="00000000" w:rsidDel="00000000" w:rsidP="00000000" w:rsidRDefault="00000000" w:rsidRPr="00000000" w14:paraId="0000006D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Kraków to miasto stare</w:t>
      </w:r>
    </w:p>
    <w:p w:rsidR="00000000" w:rsidDel="00000000" w:rsidP="00000000" w:rsidRDefault="00000000" w:rsidRPr="00000000" w14:paraId="0000006E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 nim piękny Wawel</w:t>
      </w:r>
    </w:p>
    <w:p w:rsidR="00000000" w:rsidDel="00000000" w:rsidP="00000000" w:rsidRDefault="00000000" w:rsidRPr="00000000" w14:paraId="0000006F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Obok Wawelu mieszkał smok</w:t>
      </w:r>
    </w:p>
    <w:p w:rsidR="00000000" w:rsidDel="00000000" w:rsidP="00000000" w:rsidRDefault="00000000" w:rsidRPr="00000000" w14:paraId="00000070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72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73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74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75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76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Teraz to już Warszawa</w:t>
      </w:r>
    </w:p>
    <w:p w:rsidR="00000000" w:rsidDel="00000000" w:rsidP="00000000" w:rsidRDefault="00000000" w:rsidRPr="00000000" w14:paraId="00000078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 ważna sprawa</w:t>
      </w:r>
    </w:p>
    <w:p w:rsidR="00000000" w:rsidDel="00000000" w:rsidP="00000000" w:rsidRDefault="00000000" w:rsidRPr="00000000" w14:paraId="00000079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Bo tu stolica Polski jest</w:t>
      </w:r>
    </w:p>
    <w:p w:rsidR="00000000" w:rsidDel="00000000" w:rsidP="00000000" w:rsidRDefault="00000000" w:rsidRPr="00000000" w14:paraId="0000007A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Wisła, Pałac Kultury, Królewski Zamek</w:t>
      </w:r>
    </w:p>
    <w:p w:rsidR="00000000" w:rsidDel="00000000" w:rsidP="00000000" w:rsidRDefault="00000000" w:rsidRPr="00000000" w14:paraId="0000007B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wiele innych, pięknych miejsc</w:t>
      </w:r>
    </w:p>
    <w:p w:rsidR="00000000" w:rsidDel="00000000" w:rsidP="00000000" w:rsidRDefault="00000000" w:rsidRPr="00000000" w14:paraId="0000007C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7E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7F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80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81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82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Toruń z daleka pachnie</w:t>
      </w:r>
    </w:p>
    <w:p w:rsidR="00000000" w:rsidDel="00000000" w:rsidP="00000000" w:rsidRDefault="00000000" w:rsidRPr="00000000" w14:paraId="00000084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Bo słodki zapach pierników kusi mocno nas</w:t>
      </w:r>
    </w:p>
    <w:p w:rsidR="00000000" w:rsidDel="00000000" w:rsidP="00000000" w:rsidRDefault="00000000" w:rsidRPr="00000000" w14:paraId="00000085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Podróż skończymy w Gdański</w:t>
      </w:r>
    </w:p>
    <w:p w:rsidR="00000000" w:rsidDel="00000000" w:rsidP="00000000" w:rsidRDefault="00000000" w:rsidRPr="00000000" w14:paraId="00000086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Stąd szarym morzem można wyruszyć dalej w świat</w:t>
      </w:r>
    </w:p>
    <w:p w:rsidR="00000000" w:rsidDel="00000000" w:rsidP="00000000" w:rsidRDefault="00000000" w:rsidRPr="00000000" w14:paraId="00000087">
      <w:pPr>
        <w:spacing w:before="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89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8A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8B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8C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8D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/2x</w:t>
      </w:r>
    </w:p>
    <w:p w:rsidR="00000000" w:rsidDel="00000000" w:rsidP="00000000" w:rsidRDefault="00000000" w:rsidRPr="00000000" w14:paraId="0000008E">
      <w:pPr>
        <w:spacing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before="0" w:lineRule="auto"/>
        <w:ind w:left="0" w:right="-429.3307086614169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Życzę wszystkim miłego tygodnia i owocnej pracy.</w:t>
      </w:r>
    </w:p>
    <w:p w:rsidR="00000000" w:rsidDel="00000000" w:rsidP="00000000" w:rsidRDefault="00000000" w:rsidRPr="00000000" w14:paraId="00000090">
      <w:pPr>
        <w:spacing w:before="0" w:lineRule="auto"/>
        <w:ind w:left="0" w:right="-429.3307086614169" w:firstLine="0"/>
        <w:rPr>
          <w:b w:val="1"/>
          <w:color w:val="22d3bf"/>
          <w:sz w:val="24"/>
          <w:szCs w:val="24"/>
          <w:highlight w:val="white"/>
        </w:rPr>
      </w:pPr>
      <w:r w:rsidDel="00000000" w:rsidR="00000000" w:rsidRPr="00000000">
        <w:rPr>
          <w:b w:val="1"/>
          <w:color w:val="22d3bf"/>
          <w:sz w:val="24"/>
          <w:szCs w:val="24"/>
          <w:highlight w:val="white"/>
          <w:rtl w:val="0"/>
        </w:rPr>
        <w:t xml:space="preserve">POWODZENIA!!!</w:t>
      </w:r>
    </w:p>
    <w:p w:rsidR="00000000" w:rsidDel="00000000" w:rsidP="00000000" w:rsidRDefault="00000000" w:rsidRPr="00000000" w14:paraId="00000091">
      <w:pPr>
        <w:spacing w:before="0" w:lineRule="auto"/>
        <w:ind w:left="0" w:right="-429.3307086614169" w:firstLine="0"/>
        <w:rPr>
          <w:color w:val="22d3bf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Pani Gosia </w:t>
      </w:r>
      <w:r w:rsidDel="00000000" w:rsidR="00000000" w:rsidRPr="00000000">
        <w:rPr>
          <w:color w:val="22d3bf"/>
          <w:sz w:val="96"/>
          <w:szCs w:val="96"/>
          <w:highlight w:val="white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20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200" w:lineRule="auto"/>
        <w:ind w:left="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200" w:lineRule="auto"/>
        <w:ind w:left="144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isupisu.pl/przedszkole/" TargetMode="External"/><Relationship Id="rId7" Type="http://schemas.openxmlformats.org/officeDocument/2006/relationships/hyperlink" Target="https://szaloneliczby.pl/przedszkole/" TargetMode="External"/><Relationship Id="rId8" Type="http://schemas.openxmlformats.org/officeDocument/2006/relationships/hyperlink" Target="https://www.youtube.com/watch?v=plug6OIrx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