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Biologia kl. 5 (27.05.2020)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Napisz temat w zeszycie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 Paprotniki. Przeczytaj wiadomo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ści dotyczące tematu w podręczniku str.121-128. Obejrzyj lekcje o paprotnikach.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https://www.youtube.com/watch?v=lXpqowwNLSg</w:t>
        </w:r>
      </w:hyperlink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Napisz notatk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w zeszycie: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4"/>
          <w:shd w:fill="auto" w:val="clear"/>
        </w:rPr>
        <w:t xml:space="preserve">Paprotniki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to 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śliny występujących na lądzie,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 wykszta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łcają: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 korzenie, łodygę i liście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 paprotników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żą: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paprocie, widłaki i skrzypy.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Paprocie maj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ą: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podziemn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łodygę zwaną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 kłączem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korzenie bardzo cienie i liczne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pierzaste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o długich, ogonkach, na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znajduj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się zarodnie z zarodnikami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Skrzypy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zbudowane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z: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łodygi podziemnej: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kłącza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 łodygi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nadziemnej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li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ście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znajdują się na łodydze nadziemnej są drobne i zredukowane</w:t>
      </w:r>
    </w:p>
    <w:p>
      <w:pPr>
        <w:numPr>
          <w:ilvl w:val="0"/>
          <w:numId w:val="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korzenie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bardzo cienkie i liczne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Skrzyp polny wytwarza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2 typy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ęd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ów: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 p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ęd wiosenny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łtobrunatny, na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 tworzy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kłos zarodnionośny z zarodnikami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ęd letni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bez kłosa z zarodnikami, jest on zielony, rozgałęziony odpowiada za proces fotosyntezy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Wid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łaki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mają;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delikatne, widlasto rozga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łęzione korzenie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łodygę płożącą się po powierzchni ziemi, a na jej szczycie znajduje się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kłos zarodnionośny z zarodnikami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drobne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osadzone na łodydze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Zadanie domowe: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Napisz jakie znaczenie maj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ą paprotniki w przyrodzie i dla człowieka.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5">
    <w:abstractNumId w:val="18"/>
  </w: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lXpqowwNLSg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