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FDF3DA" w14:paraId="57375426" wp14:textId="268E146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kl.8 (23.06.2020)</w:t>
      </w:r>
    </w:p>
    <w:p w:rsidR="61942CC2" w:rsidP="61942CC2" w:rsidRDefault="61942CC2" w14:paraId="6D0311FF" w14:textId="453293F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Znaczenie skrobi dla organizmów. Celuloza to też cukier.</w:t>
      </w:r>
    </w:p>
    <w:p w:rsidR="61942CC2" w:rsidP="61942CC2" w:rsidRDefault="61942CC2" w14:paraId="633AC3BE" w14:textId="04B1F0E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 a następnie przeczytaj wiadomości z podręcznika str.230-241</w:t>
      </w:r>
    </w:p>
    <w:p w:rsidR="61942CC2" w:rsidP="61942CC2" w:rsidRDefault="61942CC2" w14:paraId="2D7309D2" w14:textId="69EEAA9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61942CC2" w:rsidP="61942CC2" w:rsidRDefault="61942CC2" w14:paraId="0FBA6C14" w14:textId="0806C2B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Wzór sumaryczny skrobi</w:t>
      </w:r>
    </w:p>
    <w:p w:rsidR="61942CC2" w:rsidP="61942CC2" w:rsidRDefault="61942CC2" w14:paraId="08CA6267" w14:textId="6A3E870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Badanie właściwości skrobi </w:t>
      </w:r>
      <w:r w:rsidRPr="61942CC2" w:rsidR="61942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(przeczytaj instrukcje, napisz obserwacje i wnioski)</w:t>
      </w:r>
    </w:p>
    <w:p w:rsidR="61942CC2" w:rsidP="61942CC2" w:rsidRDefault="61942CC2" w14:paraId="31256F5F" w14:textId="7D30945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Badanie hydrolizy skrobi </w:t>
      </w:r>
      <w:r w:rsidRPr="61942CC2" w:rsidR="61942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(przeczytaj </w:t>
      </w:r>
      <w:r w:rsidRPr="61942CC2" w:rsidR="61942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instrukcje, napisz</w:t>
      </w:r>
      <w:r w:rsidRPr="61942CC2" w:rsidR="61942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obserwacje i wnioski)</w:t>
      </w:r>
    </w:p>
    <w:p w:rsidR="61942CC2" w:rsidP="61942CC2" w:rsidRDefault="61942CC2" w14:paraId="1AD9F4CB" w14:textId="0414562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Wykrywanie skrobi w produktach spożywczych </w:t>
      </w:r>
      <w:r w:rsidRPr="61942CC2" w:rsidR="61942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(przeczytaj instrukcje, napisz obserwacje i wnioski)</w:t>
      </w:r>
    </w:p>
    <w:p w:rsidR="61942CC2" w:rsidP="61942CC2" w:rsidRDefault="61942CC2" w14:paraId="314C8610" w14:textId="472F0D4A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Celuloza (błonnik) - wzór sumaryczny</w:t>
      </w:r>
    </w:p>
    <w:p w:rsidR="61942CC2" w:rsidP="61942CC2" w:rsidRDefault="61942CC2" w14:paraId="0B03F2D4" w14:textId="3CBE658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Badanie właściwości celulozy</w:t>
      </w:r>
      <w:r w:rsidRPr="61942CC2" w:rsidR="61942CC2">
        <w:rPr>
          <w:rFonts w:ascii="Times New Roman" w:hAnsi="Times New Roman" w:eastAsia="Times New Roman" w:cs="Times New Roman"/>
          <w:noProof w:val="0"/>
          <w:lang w:val="pl-PL"/>
        </w:rPr>
        <w:t xml:space="preserve"> (przeczytaj instrukcje, napisz obserwacje i wnioski)</w:t>
      </w:r>
    </w:p>
    <w:p w:rsidR="61942CC2" w:rsidP="61942CC2" w:rsidRDefault="61942CC2" w14:paraId="2ACDF623" w14:textId="6F7AEFF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Badanie palności celulozy </w:t>
      </w:r>
      <w:r w:rsidRPr="61942CC2" w:rsidR="61942CC2">
        <w:rPr>
          <w:rFonts w:ascii="Times New Roman" w:hAnsi="Times New Roman" w:eastAsia="Times New Roman" w:cs="Times New Roman"/>
          <w:noProof w:val="0"/>
          <w:lang w:val="pl-PL"/>
        </w:rPr>
        <w:t>(przeczytaj instrukcje, napisz obserwacje i wnioski)</w:t>
      </w:r>
    </w:p>
    <w:p w:rsidR="61942CC2" w:rsidP="61942CC2" w:rsidRDefault="61942CC2" w14:paraId="63BAFA6A" w14:textId="35B4E1D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noProof w:val="0"/>
          <w:lang w:val="pl-PL"/>
        </w:rPr>
        <w:t xml:space="preserve">Hydroliza celulozy </w:t>
      </w:r>
      <w:r w:rsidRPr="61942CC2" w:rsidR="61942CC2">
        <w:rPr>
          <w:rFonts w:ascii="Times New Roman" w:hAnsi="Times New Roman" w:eastAsia="Times New Roman" w:cs="Times New Roman"/>
          <w:noProof w:val="0"/>
          <w:lang w:val="pl-PL"/>
        </w:rPr>
        <w:t>(przeczytaj instrukcje, napisz obserwacje i wnioski)</w:t>
      </w:r>
    </w:p>
    <w:p w:rsidR="61942CC2" w:rsidP="61942CC2" w:rsidRDefault="61942CC2" w14:paraId="464BEA8D" w14:textId="4486CCF6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4"/>
          <w:szCs w:val="24"/>
          <w:lang w:val="pl-PL"/>
        </w:rPr>
      </w:pPr>
      <w:r w:rsidRPr="61942CC2" w:rsidR="61942C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Zastosowanie celulozy</w:t>
      </w:r>
    </w:p>
    <w:p w:rsidR="04FDF3DA" w:rsidP="04FDF3DA" w:rsidRDefault="04FDF3DA" w14:paraId="5A3702CD" w14:textId="561DB92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349EF6"/>
  <w15:docId w15:val="{64b6888a-afe0-4d4f-afd5-96f2eaa5ac6d}"/>
  <w:rsids>
    <w:rsidRoot w:val="20EE3417"/>
    <w:rsid w:val="04FDF3DA"/>
    <w:rsid w:val="20EE3417"/>
    <w:rsid w:val="61942CC2"/>
    <w:rsid w:val="71349EF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978a9c2a07149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2020-06-23T08:14:44.6804864Z</dcterms:created>
  <dcterms:modified xsi:type="dcterms:W3CDTF">2020-06-23T08:28:45.8928011Z</dcterms:modified>
  <dc:creator>Artur Tokarz</dc:creator>
  <lastModifiedBy>Artur Tokarz</lastModifiedBy>
</coreProperties>
</file>