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65" w:rsidRDefault="00B10811">
      <w:r>
        <w:t>1 VI</w:t>
      </w:r>
    </w:p>
    <w:p w:rsidR="00B10811" w:rsidRDefault="00B10811">
      <w:r>
        <w:t>Temat: Wpływ walorów przyrodniczych i kulturowych na rozwój turystyki.</w:t>
      </w:r>
    </w:p>
    <w:p w:rsidR="00B10811" w:rsidRDefault="00B10811">
      <w:r>
        <w:t>8 VI o godz. 12.00 będzie ostatni sprawdzian w tym roku z rozdziału Relacje między elementami środowiska geograficznego. Test bedzie on-line. Kod prześlę na Messengera.</w:t>
      </w:r>
    </w:p>
    <w:p w:rsidR="00B10811" w:rsidRDefault="00B10811">
      <w:r>
        <w:t>Na podstawie podręcznika proszę uzupełnić  zadania.</w:t>
      </w:r>
    </w:p>
    <w:p w:rsidR="00B10811" w:rsidRDefault="00B10811">
      <w:hyperlink r:id="rId4" w:history="1">
        <w:r>
          <w:rPr>
            <w:rStyle w:val="Hipercze"/>
          </w:rPr>
          <w:t>https://www.sp7.bochnia.pl/wp-content/uploads/2020/03/karta-pracy-do-rozdzialu-7-atrakcje-turystyczne-wybrzeza-baltyku-i-malopolski.pdf</w:t>
        </w:r>
      </w:hyperlink>
    </w:p>
    <w:p w:rsidR="00B10811" w:rsidRDefault="00B10811"/>
    <w:p w:rsidR="00B10811" w:rsidRDefault="00B10811"/>
    <w:p w:rsidR="00B10811" w:rsidRDefault="00B10811">
      <w:r>
        <w:t>3 VI</w:t>
      </w:r>
    </w:p>
    <w:p w:rsidR="00B10811" w:rsidRDefault="00B10811">
      <w:r>
        <w:t>Temat: Powtórzenie wiadomości.</w:t>
      </w:r>
    </w:p>
    <w:p w:rsidR="00B10811" w:rsidRDefault="00B10811">
      <w:r>
        <w:t xml:space="preserve">W ramach przygotowania się do sprawdzianu, proszę poćwiczyć sobie quizy na stronie </w:t>
      </w:r>
    </w:p>
    <w:p w:rsidR="00B10811" w:rsidRDefault="00B10811">
      <w:hyperlink r:id="rId5" w:history="1">
        <w:r>
          <w:rPr>
            <w:rStyle w:val="Hipercze"/>
          </w:rPr>
          <w:t>https://quizizz.com/admin/search/relacje%20mi%C4%99dzy%20elementami%20%C5%9Brodowiska%20geograficznego%20kl%20VII</w:t>
        </w:r>
      </w:hyperlink>
    </w:p>
    <w:sectPr w:rsidR="00B10811" w:rsidSect="007F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0811"/>
    <w:rsid w:val="007F0F65"/>
    <w:rsid w:val="00B1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search/relacje%20mi%C4%99dzy%20elementami%20%C5%9Brodowiska%20geograficznego%20kl%20VII" TargetMode="External"/><Relationship Id="rId4" Type="http://schemas.openxmlformats.org/officeDocument/2006/relationships/hyperlink" Target="https://www.sp7.bochnia.pl/wp-content/uploads/2020/03/karta-pracy-do-rozdzialu-7-atrakcje-turystyczne-wybrzeza-baltyku-i-malopolsk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2020-05-31T10:36:00Z</dcterms:created>
  <dcterms:modified xsi:type="dcterms:W3CDTF">2020-05-31T10:46:00Z</dcterms:modified>
</cp:coreProperties>
</file>