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0" w:rsidRDefault="00863130" w:rsidP="00863130">
      <w:pPr>
        <w:pStyle w:val="NormalnyWeb"/>
        <w:spacing w:after="0"/>
      </w:pPr>
      <w:r>
        <w:t>08.04.</w:t>
      </w:r>
    </w:p>
    <w:p w:rsidR="00863130" w:rsidRDefault="00863130" w:rsidP="00863130">
      <w:pPr>
        <w:pStyle w:val="NormalnyWeb"/>
        <w:spacing w:after="0"/>
      </w:pPr>
      <w:r>
        <w:t>HISTORIA V</w:t>
      </w:r>
    </w:p>
    <w:p w:rsidR="00863130" w:rsidRDefault="00863130" w:rsidP="00863130">
      <w:pPr>
        <w:pStyle w:val="NormalnyWeb"/>
        <w:spacing w:after="0"/>
      </w:pPr>
    </w:p>
    <w:p w:rsidR="00863130" w:rsidRDefault="00863130" w:rsidP="00863130">
      <w:pPr>
        <w:pStyle w:val="NormalnyWeb"/>
        <w:spacing w:after="0"/>
      </w:pPr>
      <w:r>
        <w:t xml:space="preserve">Karol Wielki i jego dokonania ./ </w:t>
      </w:r>
      <w:proofErr w:type="spellStart"/>
      <w:r>
        <w:t>podrecznik</w:t>
      </w:r>
      <w:proofErr w:type="spellEnd"/>
      <w:r>
        <w:t xml:space="preserve"> str. 114 , 115 / .</w:t>
      </w:r>
    </w:p>
    <w:p w:rsidR="00863130" w:rsidRDefault="00863130" w:rsidP="00863130">
      <w:pPr>
        <w:pStyle w:val="NormalnyWeb"/>
        <w:spacing w:after="0"/>
      </w:pPr>
      <w:r>
        <w:t>Zapisz do zeszytu : Dlaczego Karol - król w państwie Franków ,zyskał przydomek WIELKI / czy to była sprawa wzrostu ?/.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2020-04-07T19:10:00Z</dcterms:created>
  <dcterms:modified xsi:type="dcterms:W3CDTF">2020-04-07T19:10:00Z</dcterms:modified>
</cp:coreProperties>
</file>