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E7" w:rsidRDefault="004846E7" w:rsidP="004846E7">
      <w:pPr>
        <w:pStyle w:val="NormalnyWeb"/>
        <w:spacing w:after="0"/>
      </w:pPr>
      <w:r>
        <w:t>WTOREK 7.04</w:t>
      </w:r>
    </w:p>
    <w:p w:rsidR="004846E7" w:rsidRDefault="004846E7" w:rsidP="004846E7">
      <w:pPr>
        <w:pStyle w:val="NormalnyWeb"/>
        <w:spacing w:after="0"/>
      </w:pPr>
    </w:p>
    <w:p w:rsidR="004846E7" w:rsidRDefault="004846E7" w:rsidP="004846E7">
      <w:pPr>
        <w:pStyle w:val="NormalnyWeb"/>
        <w:spacing w:after="0"/>
      </w:pPr>
      <w:r>
        <w:t>HISTORIA VI</w:t>
      </w:r>
    </w:p>
    <w:p w:rsidR="004846E7" w:rsidRDefault="004846E7" w:rsidP="004846E7">
      <w:pPr>
        <w:pStyle w:val="NormalnyWeb"/>
        <w:spacing w:after="0"/>
      </w:pPr>
    </w:p>
    <w:p w:rsidR="004846E7" w:rsidRDefault="004846E7" w:rsidP="004846E7">
      <w:pPr>
        <w:pStyle w:val="NormalnyWeb"/>
        <w:spacing w:after="0"/>
      </w:pPr>
      <w:r>
        <w:t>Weto we współczesnej Polsce .</w:t>
      </w:r>
    </w:p>
    <w:p w:rsidR="004846E7" w:rsidRDefault="004846E7" w:rsidP="004846E7">
      <w:pPr>
        <w:pStyle w:val="NormalnyWeb"/>
        <w:spacing w:after="0"/>
      </w:pPr>
      <w:r>
        <w:rPr>
          <w:i/>
          <w:iCs/>
        </w:rPr>
        <w:t xml:space="preserve">Przypomnieć sobie na czym polegało </w:t>
      </w:r>
      <w:r>
        <w:rPr>
          <w:b/>
          <w:bCs/>
          <w:i/>
          <w:iCs/>
        </w:rPr>
        <w:t xml:space="preserve">liberum veto ; </w:t>
      </w:r>
      <w:r>
        <w:rPr>
          <w:i/>
          <w:iCs/>
        </w:rPr>
        <w:t xml:space="preserve">przeczytać z podręcznika ze </w:t>
      </w:r>
      <w:proofErr w:type="spellStart"/>
      <w:r>
        <w:rPr>
          <w:i/>
          <w:iCs/>
        </w:rPr>
        <w:t>str</w:t>
      </w:r>
      <w:proofErr w:type="spellEnd"/>
      <w:r>
        <w:rPr>
          <w:i/>
          <w:iCs/>
        </w:rPr>
        <w:t xml:space="preserve"> 111 ; zapisać w zeszycie notatkę ;</w:t>
      </w:r>
      <w:r>
        <w:rPr>
          <w:b/>
          <w:bCs/>
          <w:i/>
          <w:iCs/>
        </w:rPr>
        <w:t xml:space="preserve"> czy we współczesnej Polsce obowiązuje zasada liberum veto w jakiejkolwiek formie?</w:t>
      </w:r>
    </w:p>
    <w:p w:rsidR="004846E7" w:rsidRDefault="004846E7" w:rsidP="004846E7">
      <w:pPr>
        <w:pStyle w:val="NormalnyWeb"/>
        <w:spacing w:after="0"/>
      </w:pPr>
    </w:p>
    <w:p w:rsidR="004846E7" w:rsidRDefault="004846E7" w:rsidP="004846E7">
      <w:pPr>
        <w:pStyle w:val="NormalnyWeb"/>
        <w:spacing w:after="0"/>
      </w:pPr>
      <w:r>
        <w:t>PLASTYKA VI</w:t>
      </w:r>
    </w:p>
    <w:p w:rsidR="004846E7" w:rsidRDefault="004846E7" w:rsidP="004846E7">
      <w:pPr>
        <w:pStyle w:val="NormalnyWeb"/>
        <w:spacing w:after="0"/>
      </w:pPr>
    </w:p>
    <w:p w:rsidR="004846E7" w:rsidRDefault="004846E7" w:rsidP="004846E7">
      <w:pPr>
        <w:pStyle w:val="NormalnyWeb"/>
        <w:spacing w:after="0"/>
      </w:pPr>
      <w:r>
        <w:t xml:space="preserve">Pisanka do wielkanocnego koszyka / technika dowolna ; wyszperaj udostępniony przeze mnie na </w:t>
      </w:r>
      <w:proofErr w:type="spellStart"/>
      <w:r>
        <w:t>fb</w:t>
      </w:r>
      <w:proofErr w:type="spellEnd"/>
      <w:r>
        <w:t xml:space="preserve"> filmik , lub udostępnij inne pomysły. Oczywiście </w:t>
      </w:r>
      <w:proofErr w:type="spellStart"/>
      <w:r>
        <w:t>przeslij</w:t>
      </w:r>
      <w:proofErr w:type="spellEnd"/>
      <w:r>
        <w:t xml:space="preserve"> mi fotkę.</w:t>
      </w:r>
    </w:p>
    <w:p w:rsidR="004846E7" w:rsidRDefault="004846E7" w:rsidP="004846E7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35AF7"/>
    <w:rsid w:val="00466846"/>
    <w:rsid w:val="004846E7"/>
    <w:rsid w:val="00672044"/>
    <w:rsid w:val="009C0CE2"/>
    <w:rsid w:val="009D28D6"/>
    <w:rsid w:val="00BB22F5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2020-04-07T12:54:00Z</dcterms:created>
  <dcterms:modified xsi:type="dcterms:W3CDTF">2020-04-07T12:54:00Z</dcterms:modified>
</cp:coreProperties>
</file>