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48" w:rsidRDefault="000E5948" w:rsidP="000E5948">
      <w:pPr>
        <w:pStyle w:val="NormalnyWeb"/>
      </w:pPr>
      <w:r>
        <w:t>Waszym poniedziałkowym zadaniem było oglądnięcie wykładu z Muzeum Powstania Warszawskiego pt. "Bić się czy nie bić?". </w:t>
      </w:r>
    </w:p>
    <w:p w:rsidR="000E5948" w:rsidRDefault="000E5948" w:rsidP="000E5948">
      <w:pPr>
        <w:pStyle w:val="NormalnyWeb"/>
      </w:pPr>
      <w:r>
        <w:t>Zostajemy w tematyce wojny.</w:t>
      </w:r>
    </w:p>
    <w:p w:rsidR="000E5948" w:rsidRDefault="000E5948" w:rsidP="000E5948">
      <w:pPr>
        <w:pStyle w:val="NormalnyWeb"/>
      </w:pPr>
      <w:r>
        <w:t>Przeczytajcie temat ze strony 156-160 pt. "Świat na drodze ku wojnie" i zróbcie notatkę. </w:t>
      </w:r>
    </w:p>
    <w:p w:rsidR="000E5948" w:rsidRDefault="000E5948" w:rsidP="000E5948">
      <w:pPr>
        <w:pStyle w:val="NormalnyWeb"/>
      </w:pPr>
      <w:r>
        <w:t>Ponadto zachęcam do obejrzenia filmu nt. Zamachu w Sarajewie Link: </w:t>
      </w:r>
      <w:hyperlink r:id="rId4" w:history="1">
        <w:r>
          <w:rPr>
            <w:rStyle w:val="Hipercze"/>
          </w:rPr>
          <w:t>https://www.youtube.com/watch?v=9j88uoGcmNA</w:t>
        </w:r>
      </w:hyperlink>
    </w:p>
    <w:p w:rsidR="003E6928" w:rsidRDefault="003E6928"/>
    <w:sectPr w:rsidR="003E6928" w:rsidSect="003E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948"/>
    <w:rsid w:val="000E5948"/>
    <w:rsid w:val="003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5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88uoGcm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2020-03-17T21:58:00Z</dcterms:created>
  <dcterms:modified xsi:type="dcterms:W3CDTF">2020-03-17T21:59:00Z</dcterms:modified>
</cp:coreProperties>
</file>