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F0" w:rsidRDefault="00640D18" w:rsidP="00C440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076825" cy="3078817"/>
            <wp:effectExtent l="19050" t="0" r="9525" b="0"/>
            <wp:docPr id="1" name="Obraz 1" descr="Szkoła Podstawowa im. Wojska Polskiego w Lądku - LAPBOOK - CO TO TAKIEG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im. Wojska Polskiego w Lądku - LAPBOOK - CO TO TAKIEGO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147" cy="307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F0" w:rsidRDefault="00C440F0" w:rsidP="009407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</w:p>
    <w:p w:rsidR="009407B9" w:rsidRDefault="009407B9" w:rsidP="009407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 w:rsidRPr="009407B9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Innowacja pedagogiczna</w:t>
      </w:r>
      <w:r w:rsidR="003E1974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br/>
        <w:t>„</w:t>
      </w:r>
      <w:r w:rsidR="00D3301F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LAPBOOK</w:t>
      </w:r>
      <w:r w:rsidR="00354B43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 xml:space="preserve">OWA NAUKA- </w:t>
      </w:r>
      <w:r w:rsidR="00354B43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br/>
        <w:t>CZTERY PORY ROKU</w:t>
      </w:r>
      <w:r w:rsidR="00D3301F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”</w:t>
      </w:r>
    </w:p>
    <w:p w:rsidR="00F15129" w:rsidRPr="00F15129" w:rsidRDefault="00F15129" w:rsidP="0094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7B9" w:rsidRPr="009407B9" w:rsidRDefault="009407B9" w:rsidP="0094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Temat innowacji: </w:t>
      </w:r>
      <w:r w:rsidRPr="00315DBD">
        <w:rPr>
          <w:rFonts w:eastAsia="Times New Roman" w:cstheme="minorHAnsi"/>
          <w:i/>
          <w:color w:val="000000"/>
          <w:sz w:val="24"/>
          <w:szCs w:val="24"/>
          <w:lang w:eastAsia="pl-PL"/>
        </w:rPr>
        <w:t>„</w:t>
      </w:r>
      <w:proofErr w:type="spellStart"/>
      <w:r w:rsidR="00D3301F" w:rsidRPr="00315DBD">
        <w:rPr>
          <w:rFonts w:eastAsia="Times New Roman" w:cstheme="minorHAnsi"/>
          <w:i/>
          <w:color w:val="000000"/>
          <w:sz w:val="24"/>
          <w:szCs w:val="24"/>
          <w:lang w:eastAsia="pl-PL"/>
        </w:rPr>
        <w:t>Lapbookowa</w:t>
      </w:r>
      <w:proofErr w:type="spellEnd"/>
      <w:r w:rsidR="00D3301F" w:rsidRPr="00315DBD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 nauka- cztery pory roku”</w:t>
      </w:r>
    </w:p>
    <w:p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Nazwa placówki</w:t>
      </w:r>
      <w:r w:rsidR="006D04FB"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  <w:r w:rsidR="00AA18C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Szkoła Podstawowa nr 2 im. H. Sienkiewicza</w:t>
      </w:r>
    </w:p>
    <w:p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Autor innowacji</w:t>
      </w:r>
      <w:r w:rsidR="006D04FB" w:rsidRPr="00315DBD">
        <w:rPr>
          <w:rFonts w:eastAsia="Times New Roman" w:cstheme="minorHAnsi"/>
          <w:b/>
          <w:color w:val="000000"/>
          <w:sz w:val="24"/>
          <w:szCs w:val="24"/>
          <w:lang w:eastAsia="pl-PL"/>
        </w:rPr>
        <w:t>:</w:t>
      </w:r>
      <w:r w:rsidR="00037F7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AA18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Jolanta </w:t>
      </w:r>
      <w:proofErr w:type="spellStart"/>
      <w:r w:rsidR="00AA18C5">
        <w:rPr>
          <w:rFonts w:eastAsia="Times New Roman" w:cstheme="minorHAnsi"/>
          <w:color w:val="000000"/>
          <w:sz w:val="24"/>
          <w:szCs w:val="24"/>
          <w:lang w:eastAsia="pl-PL"/>
        </w:rPr>
        <w:t>Sewiło</w:t>
      </w:r>
      <w:proofErr w:type="spellEnd"/>
    </w:p>
    <w:p w:rsidR="00AA18C5" w:rsidRDefault="009407B9" w:rsidP="00315DBD">
      <w:pPr>
        <w:spacing w:after="0" w:line="36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Przedmiot, na którym będzie wprowadzona innowacja</w:t>
      </w:r>
      <w:r w:rsidRPr="00315DBD">
        <w:rPr>
          <w:rFonts w:eastAsia="Times New Roman" w:cstheme="minorHAnsi"/>
          <w:b/>
          <w:color w:val="000000"/>
          <w:sz w:val="24"/>
          <w:szCs w:val="24"/>
          <w:lang w:eastAsia="pl-PL"/>
        </w:rPr>
        <w:t>:</w:t>
      </w:r>
    </w:p>
    <w:p w:rsidR="009407B9" w:rsidRPr="00315DBD" w:rsidRDefault="00D3301F" w:rsidP="00315DB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zajęcia edukacji wczesnoszkolnej klas</w:t>
      </w:r>
      <w:r w:rsidR="00AA18C5">
        <w:rPr>
          <w:rFonts w:eastAsia="Times New Roman" w:cstheme="minorHAnsi"/>
          <w:color w:val="000000"/>
          <w:sz w:val="24"/>
          <w:szCs w:val="24"/>
          <w:lang w:eastAsia="pl-PL"/>
        </w:rPr>
        <w:t>a I</w:t>
      </w:r>
    </w:p>
    <w:p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Rodzaj innowacji</w:t>
      </w:r>
      <w:r w:rsidRPr="00315DBD">
        <w:rPr>
          <w:rFonts w:eastAsia="Times New Roman" w:cstheme="minorHAnsi"/>
          <w:b/>
          <w:color w:val="000000"/>
          <w:sz w:val="24"/>
          <w:szCs w:val="24"/>
          <w:lang w:eastAsia="pl-PL"/>
        </w:rPr>
        <w:t>:</w:t>
      </w:r>
      <w:r w:rsidR="00AA18C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="00D3301F"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programowo </w:t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-metodyczna</w:t>
      </w:r>
    </w:p>
    <w:p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Data wprowadzenia innowacji</w:t>
      </w:r>
      <w:r w:rsidRPr="00315DBD"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  <w:t>:</w:t>
      </w:r>
      <w:r w:rsidR="00AA18C5"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Pr="00315DBD">
        <w:rPr>
          <w:rFonts w:eastAsia="Times New Roman" w:cstheme="minorHAnsi"/>
          <w:bCs/>
          <w:color w:val="000000"/>
          <w:sz w:val="24"/>
          <w:szCs w:val="24"/>
          <w:lang w:eastAsia="pl-PL"/>
        </w:rPr>
        <w:t>wrzesień 20</w:t>
      </w:r>
      <w:r w:rsidR="00B94E9A" w:rsidRPr="00315DBD">
        <w:rPr>
          <w:rFonts w:eastAsia="Times New Roman" w:cstheme="minorHAnsi"/>
          <w:bCs/>
          <w:color w:val="000000"/>
          <w:sz w:val="24"/>
          <w:szCs w:val="24"/>
          <w:lang w:eastAsia="pl-PL"/>
        </w:rPr>
        <w:t>20</w:t>
      </w:r>
    </w:p>
    <w:p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Data zakończenia innowacji</w:t>
      </w:r>
      <w:r w:rsidRPr="00315DBD">
        <w:rPr>
          <w:rFonts w:eastAsia="Times New Roman" w:cstheme="minorHAnsi"/>
          <w:b/>
          <w:color w:val="000000"/>
          <w:sz w:val="24"/>
          <w:szCs w:val="24"/>
          <w:lang w:eastAsia="pl-PL"/>
        </w:rPr>
        <w:t>:</w:t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czerwiec 20</w:t>
      </w:r>
      <w:r w:rsidR="00FF27E4" w:rsidRPr="00315DBD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B94E9A" w:rsidRPr="00315DBD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</w:p>
    <w:p w:rsidR="009407B9" w:rsidRPr="00315DBD" w:rsidRDefault="009407B9" w:rsidP="00315DB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9407B9" w:rsidRPr="00315DBD" w:rsidRDefault="00354B43" w:rsidP="00315DBD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</w:t>
      </w:r>
      <w:r w:rsidR="009407B9"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ele wprowadzenia innowacji</w:t>
      </w:r>
      <w:r w:rsidR="00083734"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:rsidR="00C61B85" w:rsidRDefault="00315DBD" w:rsidP="00315DBD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1BC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Innowacja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ma zapewnić wysok</w:t>
      </w:r>
      <w:r w:rsidR="00C61B85">
        <w:rPr>
          <w:rFonts w:eastAsia="Times New Roman" w:cstheme="minorHAnsi"/>
          <w:color w:val="000000"/>
          <w:sz w:val="24"/>
          <w:szCs w:val="24"/>
          <w:lang w:eastAsia="pl-PL"/>
        </w:rPr>
        <w:t>ą</w:t>
      </w:r>
      <w:r w:rsidR="003B0C4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C61B85">
        <w:rPr>
          <w:rFonts w:eastAsia="Times New Roman" w:cstheme="minorHAnsi"/>
          <w:color w:val="000000"/>
          <w:sz w:val="24"/>
          <w:szCs w:val="24"/>
          <w:lang w:eastAsia="pl-PL"/>
        </w:rPr>
        <w:t>jakość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kształcenia z </w:t>
      </w:r>
      <w:r w:rsidR="00C61B8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uwzględnieniem zróżnicowanych potrzeb edukacyjnych uczniów, co jest zgodne z kierunkiem polityki oświatowej państwa na rok szkolny 2020/2021. </w:t>
      </w:r>
    </w:p>
    <w:p w:rsidR="00C61B85" w:rsidRDefault="009407B9" w:rsidP="00315DBD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Głównym celem wprowadzanej innowacji jest </w:t>
      </w:r>
      <w:r w:rsidR="001A4F3A"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uporządkowanie, systematyzowanie </w:t>
      </w:r>
      <w:r w:rsidR="00315DBD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1A4F3A" w:rsidRPr="00315DBD">
        <w:rPr>
          <w:rFonts w:eastAsia="Times New Roman" w:cstheme="minorHAnsi"/>
          <w:color w:val="000000"/>
          <w:sz w:val="24"/>
          <w:szCs w:val="24"/>
          <w:lang w:eastAsia="pl-PL"/>
        </w:rPr>
        <w:t>i utrwal</w:t>
      </w:r>
      <w:r w:rsidR="00B94E9A" w:rsidRPr="00315DBD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1A4F3A"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nia wiadomości. </w:t>
      </w:r>
    </w:p>
    <w:p w:rsidR="009407B9" w:rsidRPr="00315DBD" w:rsidRDefault="000B1C8B" w:rsidP="00315DB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br/>
      </w:r>
      <w:r w:rsidR="009407B9"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Opis innowacji:</w:t>
      </w:r>
    </w:p>
    <w:p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Wstęp:</w:t>
      </w:r>
    </w:p>
    <w:p w:rsidR="00D3301F" w:rsidRPr="00315DBD" w:rsidRDefault="001A4F3A" w:rsidP="00315DBD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Theme="minorHAnsi" w:hAnsiTheme="minorHAnsi" w:cstheme="minorHAnsi"/>
          <w:color w:val="333333"/>
        </w:rPr>
      </w:pPr>
      <w:proofErr w:type="spellStart"/>
      <w:r w:rsidRPr="00315DBD">
        <w:rPr>
          <w:rFonts w:asciiTheme="minorHAnsi" w:hAnsiTheme="minorHAnsi" w:cstheme="minorHAnsi"/>
        </w:rPr>
        <w:t>Lapbook</w:t>
      </w:r>
      <w:proofErr w:type="spellEnd"/>
      <w:r w:rsidRPr="00315DBD">
        <w:rPr>
          <w:rFonts w:asciiTheme="minorHAnsi" w:hAnsiTheme="minorHAnsi" w:cstheme="minorHAnsi"/>
        </w:rPr>
        <w:t xml:space="preserve"> to </w:t>
      </w:r>
      <w:r w:rsidRPr="00315DBD">
        <w:rPr>
          <w:rFonts w:asciiTheme="minorHAnsi" w:hAnsiTheme="minorHAnsi" w:cstheme="minorHAnsi"/>
          <w:color w:val="222222"/>
          <w:shd w:val="clear" w:color="auto" w:fill="FFFFFF"/>
        </w:rPr>
        <w:t> rodzaj teczki tematycznej</w:t>
      </w:r>
      <w:r w:rsidR="00B94E9A" w:rsidRPr="00315DBD">
        <w:rPr>
          <w:rFonts w:asciiTheme="minorHAnsi" w:hAnsiTheme="minorHAnsi" w:cstheme="minorHAnsi"/>
          <w:color w:val="222222"/>
          <w:shd w:val="clear" w:color="auto" w:fill="FFFFFF"/>
        </w:rPr>
        <w:t xml:space="preserve"> i obrazkowej mapy myśli, </w:t>
      </w:r>
      <w:r w:rsidRPr="00315DBD">
        <w:rPr>
          <w:rFonts w:asciiTheme="minorHAnsi" w:hAnsiTheme="minorHAnsi" w:cstheme="minorHAnsi"/>
          <w:color w:val="222222"/>
          <w:shd w:val="clear" w:color="auto" w:fill="FFFFFF"/>
        </w:rPr>
        <w:t>w której  umieszcza</w:t>
      </w:r>
      <w:r w:rsidR="00B94E9A" w:rsidRPr="00315DBD">
        <w:rPr>
          <w:rFonts w:asciiTheme="minorHAnsi" w:hAnsiTheme="minorHAnsi" w:cstheme="minorHAnsi"/>
          <w:color w:val="222222"/>
          <w:shd w:val="clear" w:color="auto" w:fill="FFFFFF"/>
        </w:rPr>
        <w:t xml:space="preserve"> się </w:t>
      </w:r>
      <w:r w:rsidRPr="00315DBD">
        <w:rPr>
          <w:rFonts w:asciiTheme="minorHAnsi" w:hAnsiTheme="minorHAnsi" w:cstheme="minorHAnsi"/>
          <w:color w:val="222222"/>
          <w:shd w:val="clear" w:color="auto" w:fill="FFFFFF"/>
        </w:rPr>
        <w:t>informacje</w:t>
      </w:r>
      <w:r w:rsidR="000938C0" w:rsidRPr="00315DBD">
        <w:rPr>
          <w:rFonts w:asciiTheme="minorHAnsi" w:hAnsiTheme="minorHAnsi" w:cstheme="minorHAnsi"/>
          <w:color w:val="222222"/>
          <w:shd w:val="clear" w:color="auto" w:fill="FFFFFF"/>
        </w:rPr>
        <w:t>, ciekawostki, zadania i zagadki</w:t>
      </w:r>
      <w:r w:rsidRPr="00315DBD">
        <w:rPr>
          <w:rFonts w:asciiTheme="minorHAnsi" w:hAnsiTheme="minorHAnsi" w:cstheme="minorHAnsi"/>
          <w:color w:val="222222"/>
          <w:shd w:val="clear" w:color="auto" w:fill="FFFFFF"/>
        </w:rPr>
        <w:t xml:space="preserve"> na wybrany temat</w:t>
      </w:r>
      <w:r w:rsidR="00B94E9A" w:rsidRPr="00315DBD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0938C0" w:rsidRPr="00315DBD">
        <w:rPr>
          <w:rFonts w:asciiTheme="minorHAnsi" w:hAnsiTheme="minorHAnsi" w:cstheme="minorHAnsi"/>
          <w:color w:val="222222"/>
          <w:shd w:val="clear" w:color="auto" w:fill="FFFFFF"/>
        </w:rPr>
        <w:t xml:space="preserve"> To wszystko jest przedstawione w ciekawej formie graficznej:</w:t>
      </w:r>
      <w:r w:rsidR="00AA18C5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15DBD">
        <w:rPr>
          <w:rFonts w:asciiTheme="minorHAnsi" w:hAnsiTheme="minorHAnsi" w:cstheme="minorHAnsi"/>
          <w:color w:val="222222"/>
          <w:shd w:val="clear" w:color="auto" w:fill="FFFFFF"/>
        </w:rPr>
        <w:t>przegród</w:t>
      </w:r>
      <w:r w:rsidR="00B94E9A" w:rsidRPr="00315DBD">
        <w:rPr>
          <w:rFonts w:asciiTheme="minorHAnsi" w:hAnsiTheme="minorHAnsi" w:cstheme="minorHAnsi"/>
          <w:color w:val="222222"/>
          <w:shd w:val="clear" w:color="auto" w:fill="FFFFFF"/>
        </w:rPr>
        <w:t xml:space="preserve">ek, </w:t>
      </w:r>
      <w:r w:rsidRPr="00315DBD">
        <w:rPr>
          <w:rFonts w:asciiTheme="minorHAnsi" w:hAnsiTheme="minorHAnsi" w:cstheme="minorHAnsi"/>
          <w:color w:val="222222"/>
          <w:shd w:val="clear" w:color="auto" w:fill="FFFFFF"/>
        </w:rPr>
        <w:t>kieszo</w:t>
      </w:r>
      <w:r w:rsidR="00B94E9A" w:rsidRPr="00315DBD">
        <w:rPr>
          <w:rFonts w:asciiTheme="minorHAnsi" w:hAnsiTheme="minorHAnsi" w:cstheme="minorHAnsi"/>
          <w:color w:val="222222"/>
          <w:shd w:val="clear" w:color="auto" w:fill="FFFFFF"/>
        </w:rPr>
        <w:t xml:space="preserve">nek </w:t>
      </w:r>
      <w:r w:rsidRPr="00315DBD">
        <w:rPr>
          <w:rFonts w:asciiTheme="minorHAnsi" w:hAnsiTheme="minorHAnsi" w:cstheme="minorHAnsi"/>
          <w:color w:val="222222"/>
          <w:shd w:val="clear" w:color="auto" w:fill="FFFFFF"/>
        </w:rPr>
        <w:t>, zakład</w:t>
      </w:r>
      <w:r w:rsidR="00B94E9A" w:rsidRPr="00315DBD">
        <w:rPr>
          <w:rFonts w:asciiTheme="minorHAnsi" w:hAnsiTheme="minorHAnsi" w:cstheme="minorHAnsi"/>
          <w:color w:val="222222"/>
          <w:shd w:val="clear" w:color="auto" w:fill="FFFFFF"/>
        </w:rPr>
        <w:t xml:space="preserve">ek </w:t>
      </w:r>
      <w:r w:rsidRPr="00315DBD">
        <w:rPr>
          <w:rFonts w:asciiTheme="minorHAnsi" w:hAnsiTheme="minorHAnsi" w:cstheme="minorHAnsi"/>
          <w:color w:val="222222"/>
          <w:shd w:val="clear" w:color="auto" w:fill="FFFFFF"/>
        </w:rPr>
        <w:t>, harmonij</w:t>
      </w:r>
      <w:r w:rsidR="00B94E9A" w:rsidRPr="00315DBD">
        <w:rPr>
          <w:rFonts w:asciiTheme="minorHAnsi" w:hAnsiTheme="minorHAnsi" w:cstheme="minorHAnsi"/>
          <w:color w:val="222222"/>
          <w:shd w:val="clear" w:color="auto" w:fill="FFFFFF"/>
        </w:rPr>
        <w:t xml:space="preserve">ek czy </w:t>
      </w:r>
      <w:r w:rsidRPr="00315DBD">
        <w:rPr>
          <w:rFonts w:asciiTheme="minorHAnsi" w:hAnsiTheme="minorHAnsi" w:cstheme="minorHAnsi"/>
          <w:color w:val="222222"/>
          <w:shd w:val="clear" w:color="auto" w:fill="FFFFFF"/>
        </w:rPr>
        <w:t xml:space="preserve"> mini-</w:t>
      </w:r>
      <w:r w:rsidR="000938C0" w:rsidRPr="00315DBD">
        <w:rPr>
          <w:rFonts w:asciiTheme="minorHAnsi" w:hAnsiTheme="minorHAnsi" w:cstheme="minorHAnsi"/>
          <w:color w:val="222222"/>
          <w:shd w:val="clear" w:color="auto" w:fill="FFFFFF"/>
        </w:rPr>
        <w:t>książeczek.</w:t>
      </w:r>
    </w:p>
    <w:p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Cele innowacji:</w:t>
      </w:r>
    </w:p>
    <w:p w:rsidR="001A4F3A" w:rsidRPr="00315DBD" w:rsidRDefault="00B94E9A" w:rsidP="00315D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1A4F3A" w:rsidRPr="00315DBD">
        <w:rPr>
          <w:rFonts w:eastAsia="Times New Roman" w:cstheme="minorHAnsi"/>
          <w:color w:val="000000"/>
          <w:sz w:val="24"/>
          <w:szCs w:val="24"/>
          <w:lang w:eastAsia="pl-PL"/>
        </w:rPr>
        <w:t>atrakcyjnie</w:t>
      </w:r>
      <w:r w:rsidR="00FC2144" w:rsidRPr="00315DBD">
        <w:rPr>
          <w:rFonts w:eastAsia="Times New Roman" w:cstheme="minorHAnsi"/>
          <w:color w:val="000000"/>
          <w:sz w:val="24"/>
          <w:szCs w:val="24"/>
          <w:lang w:eastAsia="pl-PL"/>
        </w:rPr>
        <w:t>nie</w:t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zajęć</w:t>
      </w:r>
      <w:r w:rsidR="001A4F3A"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edukac</w:t>
      </w:r>
      <w:r w:rsidR="00374949" w:rsidRPr="00315DBD">
        <w:rPr>
          <w:rFonts w:eastAsia="Times New Roman" w:cstheme="minorHAnsi"/>
          <w:color w:val="000000"/>
          <w:sz w:val="24"/>
          <w:szCs w:val="24"/>
          <w:lang w:eastAsia="pl-PL"/>
        </w:rPr>
        <w:t>yjnych,</w:t>
      </w:r>
    </w:p>
    <w:p w:rsidR="00FC2144" w:rsidRPr="00315DBD" w:rsidRDefault="00FC2144" w:rsidP="00315D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poszerzenie wiedzy o porach roku,</w:t>
      </w:r>
    </w:p>
    <w:p w:rsidR="000938C0" w:rsidRPr="00315DBD" w:rsidRDefault="000938C0" w:rsidP="00315D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cstheme="minorHAnsi"/>
          <w:sz w:val="24"/>
          <w:szCs w:val="24"/>
        </w:rPr>
        <w:t>zwiększenie motywacji uczniów do samodzielnej nauki,</w:t>
      </w:r>
    </w:p>
    <w:p w:rsidR="00B94E9A" w:rsidRPr="00315DBD" w:rsidRDefault="00B94E9A" w:rsidP="00315D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rozwijanie umiejętności atrakcyjnego </w:t>
      </w:r>
      <w:r w:rsidR="00FC2144"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sposobu </w:t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przedstawianie zdobytej wiedzy,</w:t>
      </w:r>
    </w:p>
    <w:p w:rsidR="00D51EB6" w:rsidRPr="00315DBD" w:rsidRDefault="00D51EB6" w:rsidP="00315D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cstheme="minorHAnsi"/>
          <w:color w:val="333333"/>
          <w:sz w:val="24"/>
          <w:szCs w:val="24"/>
        </w:rPr>
        <w:t>powtórki materiału</w:t>
      </w:r>
      <w:r w:rsidR="00B94E9A" w:rsidRPr="00315DBD">
        <w:rPr>
          <w:rFonts w:cstheme="minorHAnsi"/>
          <w:color w:val="333333"/>
          <w:sz w:val="24"/>
          <w:szCs w:val="24"/>
        </w:rPr>
        <w:t>,</w:t>
      </w:r>
    </w:p>
    <w:p w:rsidR="001A4F3A" w:rsidRPr="00315DBD" w:rsidRDefault="00B94E9A" w:rsidP="00315D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1A4F3A" w:rsidRPr="00315DBD">
        <w:rPr>
          <w:rFonts w:eastAsia="Times New Roman" w:cstheme="minorHAnsi"/>
          <w:color w:val="000000"/>
          <w:sz w:val="24"/>
          <w:szCs w:val="24"/>
          <w:lang w:eastAsia="pl-PL"/>
        </w:rPr>
        <w:t>drażanie do staranności</w:t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1A4F3A" w:rsidRPr="00315DBD" w:rsidRDefault="00B94E9A" w:rsidP="00315D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="001A4F3A"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ozwijanie </w:t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motoryki ręki,</w:t>
      </w:r>
    </w:p>
    <w:p w:rsidR="001A4F3A" w:rsidRPr="00315DBD" w:rsidRDefault="00B94E9A" w:rsidP="00315D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="001A4F3A" w:rsidRPr="00315DBD">
        <w:rPr>
          <w:rFonts w:eastAsia="Times New Roman" w:cstheme="minorHAnsi"/>
          <w:color w:val="000000"/>
          <w:sz w:val="24"/>
          <w:szCs w:val="24"/>
          <w:lang w:eastAsia="pl-PL"/>
        </w:rPr>
        <w:t>ozwijanie kreatywności</w:t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D51EB6" w:rsidRPr="00315DBD" w:rsidRDefault="00B94E9A" w:rsidP="00315DB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n</w:t>
      </w:r>
      <w:r w:rsidR="00D51EB6" w:rsidRPr="00315DBD">
        <w:rPr>
          <w:rFonts w:eastAsia="Times New Roman" w:cstheme="minorHAnsi"/>
          <w:color w:val="000000"/>
          <w:sz w:val="24"/>
          <w:szCs w:val="24"/>
          <w:lang w:eastAsia="pl-PL"/>
        </w:rPr>
        <w:t>auka organizacji pracy</w:t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9407B9" w:rsidRPr="00315DBD" w:rsidRDefault="009407B9" w:rsidP="00315DB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Metody </w:t>
      </w:r>
      <w:r w:rsidR="006D04FB"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pracy</w:t>
      </w: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:rsidR="006D04FB" w:rsidRPr="00315DBD" w:rsidRDefault="009407B9" w:rsidP="00315DB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podające,</w:t>
      </w:r>
    </w:p>
    <w:p w:rsidR="006D04FB" w:rsidRPr="00315DBD" w:rsidRDefault="009407B9" w:rsidP="00315DB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poszukujące, </w:t>
      </w:r>
    </w:p>
    <w:p w:rsidR="009407B9" w:rsidRPr="00315DBD" w:rsidRDefault="006D04FB" w:rsidP="00315DB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praktycznego działania</w:t>
      </w:r>
    </w:p>
    <w:p w:rsidR="006D04FB" w:rsidRPr="00315DBD" w:rsidRDefault="006D04FB" w:rsidP="00315DBD">
      <w:pPr>
        <w:pStyle w:val="Akapitzlist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D04FB" w:rsidRPr="00315DBD" w:rsidRDefault="009407B9" w:rsidP="00315DBD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Formy</w:t>
      </w:r>
      <w:r w:rsidR="006D04FB"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pracy</w:t>
      </w: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:rsidR="00D35D09" w:rsidRPr="00315DBD" w:rsidRDefault="009407B9" w:rsidP="00315D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indywidualne</w:t>
      </w:r>
    </w:p>
    <w:p w:rsidR="00315DBD" w:rsidRPr="00315DBD" w:rsidRDefault="00315DBD" w:rsidP="00315D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praca w parach</w:t>
      </w:r>
    </w:p>
    <w:p w:rsidR="006D04FB" w:rsidRPr="00315DBD" w:rsidRDefault="00D35D09" w:rsidP="00315DB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zespołowe</w:t>
      </w:r>
      <w:r w:rsidR="00FC2144" w:rsidRPr="00315DBD">
        <w:rPr>
          <w:rFonts w:eastAsia="Times New Roman" w:cstheme="minorHAnsi"/>
          <w:color w:val="000000"/>
          <w:sz w:val="24"/>
          <w:szCs w:val="24"/>
          <w:lang w:eastAsia="pl-PL"/>
        </w:rPr>
        <w:br/>
      </w:r>
    </w:p>
    <w:p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Wykorzystywane narzędzia dydaktyczne</w:t>
      </w:r>
      <w:r w:rsidR="00374949"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:rsidR="009407B9" w:rsidRPr="00315DBD" w:rsidRDefault="00D51EB6" w:rsidP="00315DB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papierowa teczka</w:t>
      </w:r>
      <w:r w:rsidR="00315DBD"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brystol formatu a3</w:t>
      </w:r>
    </w:p>
    <w:p w:rsidR="009407B9" w:rsidRPr="00315DBD" w:rsidRDefault="00D51EB6" w:rsidP="00315DBD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materiały papiernicze</w:t>
      </w:r>
      <w:r w:rsidR="00374949" w:rsidRPr="00315DBD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D51EB6" w:rsidRDefault="00D51EB6" w:rsidP="00315DBD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gotowe </w:t>
      </w:r>
      <w:r w:rsidR="00FC2144" w:rsidRPr="00315DBD">
        <w:rPr>
          <w:rFonts w:eastAsia="Times New Roman" w:cstheme="minorHAnsi"/>
          <w:color w:val="000000"/>
          <w:sz w:val="24"/>
          <w:szCs w:val="24"/>
          <w:lang w:eastAsia="pl-PL"/>
        </w:rPr>
        <w:t>materiały</w:t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</w:t>
      </w:r>
      <w:proofErr w:type="spellStart"/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lapbooka</w:t>
      </w:r>
      <w:proofErr w:type="spellEnd"/>
      <w:r w:rsidR="00374949" w:rsidRPr="00315D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9407B9" w:rsidRPr="00315DBD" w:rsidRDefault="009407B9" w:rsidP="00315DB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D3301F" w:rsidRPr="00315DBD" w:rsidRDefault="009407B9" w:rsidP="00315DBD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Korzyści wdrożenia innowacji (przewidywane osiągnięcia):</w:t>
      </w:r>
    </w:p>
    <w:p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Uczniowie:</w:t>
      </w:r>
    </w:p>
    <w:p w:rsidR="00FC2144" w:rsidRPr="00315DBD" w:rsidRDefault="00FC2144" w:rsidP="00315DBD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sz w:val="24"/>
          <w:szCs w:val="24"/>
          <w:lang w:eastAsia="pl-PL"/>
        </w:rPr>
        <w:t>pogłębiają wiedzę,</w:t>
      </w:r>
    </w:p>
    <w:p w:rsidR="00FC2144" w:rsidRPr="00315DBD" w:rsidRDefault="00FC2144" w:rsidP="00315DBD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sz w:val="24"/>
          <w:szCs w:val="24"/>
          <w:lang w:eastAsia="pl-PL"/>
        </w:rPr>
        <w:t>poznają atrakcyjne formy nauki,</w:t>
      </w:r>
    </w:p>
    <w:p w:rsidR="00FC2144" w:rsidRPr="00315DBD" w:rsidRDefault="00FC2144" w:rsidP="00315DBD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sz w:val="24"/>
          <w:szCs w:val="24"/>
          <w:lang w:eastAsia="pl-PL"/>
        </w:rPr>
        <w:t>ćwiczą motorykę ręki</w:t>
      </w:r>
      <w:r w:rsidR="00150C6E" w:rsidRPr="00315DBD">
        <w:rPr>
          <w:rFonts w:eastAsia="Times New Roman" w:cstheme="minorHAnsi"/>
          <w:sz w:val="24"/>
          <w:szCs w:val="24"/>
          <w:lang w:eastAsia="pl-PL"/>
        </w:rPr>
        <w:t>,</w:t>
      </w:r>
    </w:p>
    <w:p w:rsidR="00D51EB6" w:rsidRPr="00315DBD" w:rsidRDefault="00FC2144" w:rsidP="00315DBD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sz w:val="24"/>
          <w:szCs w:val="24"/>
          <w:lang w:eastAsia="pl-PL"/>
        </w:rPr>
        <w:t>r</w:t>
      </w:r>
      <w:r w:rsidR="00D51EB6" w:rsidRPr="00315DBD">
        <w:rPr>
          <w:rFonts w:eastAsia="Times New Roman" w:cstheme="minorHAnsi"/>
          <w:sz w:val="24"/>
          <w:szCs w:val="24"/>
          <w:lang w:eastAsia="pl-PL"/>
        </w:rPr>
        <w:t>ozwijają czytanie</w:t>
      </w:r>
      <w:r w:rsidRPr="00315DBD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D51EB6" w:rsidRPr="00315DBD">
        <w:rPr>
          <w:rFonts w:eastAsia="Times New Roman" w:cstheme="minorHAnsi"/>
          <w:sz w:val="24"/>
          <w:szCs w:val="24"/>
          <w:lang w:eastAsia="pl-PL"/>
        </w:rPr>
        <w:t xml:space="preserve"> pisanie</w:t>
      </w:r>
      <w:r w:rsidR="00150C6E" w:rsidRPr="00315DBD">
        <w:rPr>
          <w:rFonts w:eastAsia="Times New Roman" w:cstheme="minorHAnsi"/>
          <w:sz w:val="24"/>
          <w:szCs w:val="24"/>
          <w:lang w:eastAsia="pl-PL"/>
        </w:rPr>
        <w:t>,</w:t>
      </w:r>
    </w:p>
    <w:p w:rsidR="00FC2144" w:rsidRPr="00315DBD" w:rsidRDefault="00FC2144" w:rsidP="00315DBD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sz w:val="24"/>
          <w:szCs w:val="24"/>
          <w:lang w:eastAsia="pl-PL"/>
        </w:rPr>
        <w:t>p</w:t>
      </w:r>
      <w:r w:rsidR="00D51EB6" w:rsidRPr="00315DBD">
        <w:rPr>
          <w:rFonts w:eastAsia="Times New Roman" w:cstheme="minorHAnsi"/>
          <w:sz w:val="24"/>
          <w:szCs w:val="24"/>
          <w:lang w:eastAsia="pl-PL"/>
        </w:rPr>
        <w:t>oszerzają słownik</w:t>
      </w:r>
      <w:r w:rsidR="00150C6E" w:rsidRPr="00315DBD">
        <w:rPr>
          <w:rFonts w:eastAsia="Times New Roman" w:cstheme="minorHAnsi"/>
          <w:sz w:val="24"/>
          <w:szCs w:val="24"/>
          <w:lang w:eastAsia="pl-PL"/>
        </w:rPr>
        <w:t>,</w:t>
      </w:r>
    </w:p>
    <w:p w:rsidR="00D51EB6" w:rsidRPr="00315DBD" w:rsidRDefault="00150C6E" w:rsidP="00315DBD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sz w:val="24"/>
          <w:szCs w:val="24"/>
          <w:lang w:eastAsia="pl-PL"/>
        </w:rPr>
        <w:t>uczą</w:t>
      </w:r>
      <w:r w:rsidR="00D51EB6" w:rsidRPr="00315DBD">
        <w:rPr>
          <w:rFonts w:eastAsia="Times New Roman" w:cstheme="minorHAnsi"/>
          <w:sz w:val="24"/>
          <w:szCs w:val="24"/>
          <w:lang w:eastAsia="pl-PL"/>
        </w:rPr>
        <w:t xml:space="preserve"> się organizacji pracy</w:t>
      </w:r>
      <w:r w:rsidRPr="00315DBD">
        <w:rPr>
          <w:rFonts w:eastAsia="Times New Roman" w:cstheme="minorHAnsi"/>
          <w:sz w:val="24"/>
          <w:szCs w:val="24"/>
          <w:lang w:eastAsia="pl-PL"/>
        </w:rPr>
        <w:t>,</w:t>
      </w:r>
    </w:p>
    <w:p w:rsidR="00584D98" w:rsidRPr="00AA18C5" w:rsidRDefault="00FC2144" w:rsidP="00584D98">
      <w:pPr>
        <w:pStyle w:val="Akapitzlist"/>
        <w:numPr>
          <w:ilvl w:val="0"/>
          <w:numId w:val="18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sz w:val="24"/>
          <w:szCs w:val="24"/>
          <w:lang w:eastAsia="pl-PL"/>
        </w:rPr>
        <w:t>podnoszą</w:t>
      </w:r>
      <w:r w:rsidR="00D51EB6" w:rsidRPr="00315DBD">
        <w:rPr>
          <w:rFonts w:eastAsia="Times New Roman" w:cstheme="minorHAnsi"/>
          <w:sz w:val="24"/>
          <w:szCs w:val="24"/>
          <w:lang w:eastAsia="pl-PL"/>
        </w:rPr>
        <w:t xml:space="preserve"> poziom </w:t>
      </w:r>
      <w:r w:rsidR="00150C6E" w:rsidRPr="00315DBD">
        <w:rPr>
          <w:rFonts w:eastAsia="Times New Roman" w:cstheme="minorHAnsi"/>
          <w:sz w:val="24"/>
          <w:szCs w:val="24"/>
          <w:lang w:eastAsia="pl-PL"/>
        </w:rPr>
        <w:t>wycinania, kolorowania i klejenia</w:t>
      </w:r>
      <w:r w:rsidR="00374949" w:rsidRPr="00315DBD">
        <w:rPr>
          <w:rFonts w:eastAsia="Times New Roman" w:cstheme="minorHAnsi"/>
          <w:sz w:val="24"/>
          <w:szCs w:val="24"/>
          <w:lang w:eastAsia="pl-PL"/>
        </w:rPr>
        <w:t xml:space="preserve"> i planowania swojej pracy</w:t>
      </w:r>
    </w:p>
    <w:p w:rsidR="009407B9" w:rsidRPr="00315DBD" w:rsidRDefault="009407B9" w:rsidP="00315DB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Ewaluacja, wnioski, zalecenia na przyszłość</w:t>
      </w:r>
      <w:r w:rsidR="00FC2144" w:rsidRPr="00315DB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:rsidR="009407B9" w:rsidRPr="00584D98" w:rsidRDefault="009407B9" w:rsidP="00315DBD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>W ramach ewaluacji wdrożonej innowacji prowadzona będzie obserwacja pracy uczniów</w:t>
      </w:r>
      <w:r w:rsidR="00D51EB6"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FC2144" w:rsidRPr="00315DBD">
        <w:rPr>
          <w:rFonts w:eastAsia="Times New Roman" w:cstheme="minorHAnsi"/>
          <w:color w:val="000000"/>
          <w:sz w:val="24"/>
          <w:szCs w:val="24"/>
          <w:lang w:eastAsia="pl-PL"/>
        </w:rPr>
        <w:t>Pozwoli ona</w:t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ocenić stopień realizacji założonych celów, wyciągnąć wnioski i podjąć decyzję </w:t>
      </w:r>
      <w:r w:rsidR="00584D9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315D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ewentualnym kontynuowaniu innowacji w kolejnym </w:t>
      </w:r>
      <w:r w:rsidR="006D04FB" w:rsidRPr="00315DBD">
        <w:rPr>
          <w:rFonts w:eastAsia="Times New Roman" w:cstheme="minorHAnsi"/>
          <w:color w:val="000000"/>
          <w:sz w:val="24"/>
          <w:szCs w:val="24"/>
          <w:lang w:eastAsia="pl-PL"/>
        </w:rPr>
        <w:t>roku szkolnym.</w:t>
      </w:r>
      <w:r w:rsidR="00AA18C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84D98">
        <w:rPr>
          <w:rFonts w:eastAsia="Times New Roman" w:cstheme="minorHAnsi"/>
          <w:color w:val="000000"/>
          <w:sz w:val="24"/>
          <w:szCs w:val="24"/>
          <w:lang w:eastAsia="pl-PL"/>
        </w:rPr>
        <w:t>Narzędziem</w:t>
      </w:r>
      <w:r w:rsidR="00C61B8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ewaluacji będzie też ankieta dla uczniów i rodziców</w:t>
      </w:r>
      <w:r w:rsidR="00584D9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</w:p>
    <w:p w:rsidR="00D3301F" w:rsidRDefault="00D3301F" w:rsidP="00A976A2">
      <w:pPr>
        <w:spacing w:line="360" w:lineRule="auto"/>
        <w:rPr>
          <w:rFonts w:cstheme="minorHAnsi"/>
          <w:sz w:val="28"/>
          <w:szCs w:val="28"/>
        </w:rPr>
      </w:pPr>
    </w:p>
    <w:p w:rsidR="00AA18C5" w:rsidRDefault="00AA18C5" w:rsidP="00A976A2">
      <w:pPr>
        <w:spacing w:line="360" w:lineRule="auto"/>
        <w:rPr>
          <w:rFonts w:cstheme="minorHAnsi"/>
          <w:sz w:val="28"/>
          <w:szCs w:val="28"/>
        </w:rPr>
      </w:pPr>
    </w:p>
    <w:p w:rsidR="00AA18C5" w:rsidRDefault="00AA18C5" w:rsidP="00A976A2">
      <w:pPr>
        <w:spacing w:line="360" w:lineRule="auto"/>
        <w:rPr>
          <w:rFonts w:cstheme="minorHAnsi"/>
          <w:sz w:val="28"/>
          <w:szCs w:val="28"/>
        </w:rPr>
      </w:pPr>
    </w:p>
    <w:p w:rsidR="00AA18C5" w:rsidRDefault="00AA18C5" w:rsidP="00AA18C5">
      <w:pPr>
        <w:spacing w:line="36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Wychowawca kl. I</w:t>
      </w:r>
    </w:p>
    <w:p w:rsidR="00AA18C5" w:rsidRPr="00FC2144" w:rsidRDefault="00AA18C5" w:rsidP="00AA18C5">
      <w:pPr>
        <w:spacing w:line="36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Jolanta Sewiło</w:t>
      </w:r>
    </w:p>
    <w:sectPr w:rsidR="00AA18C5" w:rsidRPr="00FC2144" w:rsidSect="00AA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9AC"/>
    <w:multiLevelType w:val="multilevel"/>
    <w:tmpl w:val="F8D6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81AB3"/>
    <w:multiLevelType w:val="multilevel"/>
    <w:tmpl w:val="D32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567A3"/>
    <w:multiLevelType w:val="hybridMultilevel"/>
    <w:tmpl w:val="4956E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65A97"/>
    <w:multiLevelType w:val="multilevel"/>
    <w:tmpl w:val="54DC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434C1"/>
    <w:multiLevelType w:val="multilevel"/>
    <w:tmpl w:val="1A26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2388C"/>
    <w:multiLevelType w:val="hybridMultilevel"/>
    <w:tmpl w:val="3C389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A59CC"/>
    <w:multiLevelType w:val="hybridMultilevel"/>
    <w:tmpl w:val="5F1C2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95D38"/>
    <w:multiLevelType w:val="multilevel"/>
    <w:tmpl w:val="1198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A7312"/>
    <w:multiLevelType w:val="multilevel"/>
    <w:tmpl w:val="AF2E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D3A75"/>
    <w:multiLevelType w:val="multilevel"/>
    <w:tmpl w:val="D81A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B41EA"/>
    <w:multiLevelType w:val="hybridMultilevel"/>
    <w:tmpl w:val="EBDAC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95F04"/>
    <w:multiLevelType w:val="multilevel"/>
    <w:tmpl w:val="D3B4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8B63C8"/>
    <w:multiLevelType w:val="hybridMultilevel"/>
    <w:tmpl w:val="6EAC2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51CD9"/>
    <w:multiLevelType w:val="multilevel"/>
    <w:tmpl w:val="AE6E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F719F"/>
    <w:multiLevelType w:val="multilevel"/>
    <w:tmpl w:val="8336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3D0FDF"/>
    <w:multiLevelType w:val="multilevel"/>
    <w:tmpl w:val="10D6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FB7544"/>
    <w:multiLevelType w:val="multilevel"/>
    <w:tmpl w:val="E382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195392"/>
    <w:multiLevelType w:val="multilevel"/>
    <w:tmpl w:val="D32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9B36E6"/>
    <w:multiLevelType w:val="multilevel"/>
    <w:tmpl w:val="C8D4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8"/>
  </w:num>
  <w:num w:numId="5">
    <w:abstractNumId w:val="13"/>
  </w:num>
  <w:num w:numId="6">
    <w:abstractNumId w:val="9"/>
  </w:num>
  <w:num w:numId="7">
    <w:abstractNumId w:val="15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1"/>
  </w:num>
  <w:num w:numId="15">
    <w:abstractNumId w:val="8"/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7B9"/>
    <w:rsid w:val="00037F72"/>
    <w:rsid w:val="00083734"/>
    <w:rsid w:val="000938C0"/>
    <w:rsid w:val="000B1C8B"/>
    <w:rsid w:val="00150C6E"/>
    <w:rsid w:val="00155580"/>
    <w:rsid w:val="001A4F3A"/>
    <w:rsid w:val="001F54C5"/>
    <w:rsid w:val="00315DBD"/>
    <w:rsid w:val="00354B43"/>
    <w:rsid w:val="00374949"/>
    <w:rsid w:val="003B0C43"/>
    <w:rsid w:val="003E1974"/>
    <w:rsid w:val="00584D98"/>
    <w:rsid w:val="00640D18"/>
    <w:rsid w:val="006D04FB"/>
    <w:rsid w:val="006E275B"/>
    <w:rsid w:val="00787F0F"/>
    <w:rsid w:val="007A4B9F"/>
    <w:rsid w:val="009407B9"/>
    <w:rsid w:val="009C1EC4"/>
    <w:rsid w:val="009F3941"/>
    <w:rsid w:val="00A07672"/>
    <w:rsid w:val="00A10044"/>
    <w:rsid w:val="00A10749"/>
    <w:rsid w:val="00A72C2B"/>
    <w:rsid w:val="00A976A2"/>
    <w:rsid w:val="00AA18C5"/>
    <w:rsid w:val="00AA5B61"/>
    <w:rsid w:val="00AB2E27"/>
    <w:rsid w:val="00AC6504"/>
    <w:rsid w:val="00AE4915"/>
    <w:rsid w:val="00B94E9A"/>
    <w:rsid w:val="00BB7F5C"/>
    <w:rsid w:val="00C440F0"/>
    <w:rsid w:val="00C61B85"/>
    <w:rsid w:val="00CB030C"/>
    <w:rsid w:val="00D3301F"/>
    <w:rsid w:val="00D35D09"/>
    <w:rsid w:val="00D51EB6"/>
    <w:rsid w:val="00D60408"/>
    <w:rsid w:val="00F15129"/>
    <w:rsid w:val="00F62870"/>
    <w:rsid w:val="00FC2144"/>
    <w:rsid w:val="00FF2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91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F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3A34-00B1-4D99-9413-E2460C97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JOLCIA</cp:lastModifiedBy>
  <cp:revision>2</cp:revision>
  <cp:lastPrinted>2020-09-28T20:05:00Z</cp:lastPrinted>
  <dcterms:created xsi:type="dcterms:W3CDTF">2020-09-28T20:07:00Z</dcterms:created>
  <dcterms:modified xsi:type="dcterms:W3CDTF">2020-09-28T20:07:00Z</dcterms:modified>
</cp:coreProperties>
</file>