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D5F" w:rsidRDefault="00382D5F" w:rsidP="00382D5F">
      <w:pPr>
        <w:shd w:val="clear" w:color="auto" w:fill="FFFFFF"/>
        <w:spacing w:after="0" w:line="312" w:lineRule="auto"/>
        <w:jc w:val="center"/>
        <w:outlineLvl w:val="1"/>
        <w:rPr>
          <w:rFonts w:ascii="Arial Black" w:eastAsia="Times New Roman" w:hAnsi="Arial Black" w:cs="Times New Roman"/>
          <w:b/>
          <w:bCs/>
          <w:color w:val="FF0000"/>
          <w:sz w:val="24"/>
          <w:szCs w:val="24"/>
          <w:lang w:eastAsia="pl-PL"/>
        </w:rPr>
      </w:pPr>
      <w:r w:rsidRPr="00EE656B">
        <w:rPr>
          <w:rFonts w:ascii="Arial Black" w:eastAsia="Times New Roman" w:hAnsi="Arial Black" w:cs="Times New Roman"/>
          <w:b/>
          <w:bCs/>
          <w:color w:val="FF0000"/>
          <w:sz w:val="24"/>
          <w:szCs w:val="24"/>
          <w:lang w:eastAsia="pl-PL"/>
        </w:rPr>
        <w:t>FORMUŁA PIERWSZEJ SPOWIEDZI ŚWIĘTEJ</w:t>
      </w:r>
    </w:p>
    <w:p w:rsidR="00EE656B" w:rsidRPr="00382D5F" w:rsidRDefault="00EE656B" w:rsidP="00382D5F">
      <w:pPr>
        <w:shd w:val="clear" w:color="auto" w:fill="FFFFFF"/>
        <w:spacing w:after="0" w:line="312" w:lineRule="auto"/>
        <w:jc w:val="center"/>
        <w:outlineLvl w:val="1"/>
        <w:rPr>
          <w:rFonts w:ascii="Arial Black" w:eastAsia="Times New Roman" w:hAnsi="Arial Black" w:cs="Times New Roman"/>
          <w:b/>
          <w:bCs/>
          <w:color w:val="FF0000"/>
          <w:sz w:val="8"/>
          <w:szCs w:val="24"/>
          <w:lang w:eastAsia="pl-PL"/>
        </w:rPr>
      </w:pPr>
      <w:bookmarkStart w:id="0" w:name="_GoBack"/>
      <w:bookmarkEnd w:id="0"/>
    </w:p>
    <w:p w:rsidR="00382D5F" w:rsidRPr="00382D5F" w:rsidRDefault="00382D5F" w:rsidP="00382D5F">
      <w:pPr>
        <w:shd w:val="clear" w:color="auto" w:fill="FFFFFF"/>
        <w:spacing w:after="0" w:line="312" w:lineRule="auto"/>
        <w:rPr>
          <w:rFonts w:ascii="Franklin Gothic Medium" w:eastAsia="Times New Roman" w:hAnsi="Franklin Gothic Medium" w:cs="Times New Roman"/>
          <w:b/>
          <w:color w:val="444444"/>
          <w:sz w:val="24"/>
          <w:szCs w:val="24"/>
          <w:lang w:eastAsia="pl-PL"/>
        </w:rPr>
      </w:pPr>
      <w:r w:rsidRPr="00EE656B">
        <w:rPr>
          <w:rFonts w:ascii="Franklin Gothic Medium" w:eastAsia="Times New Roman" w:hAnsi="Franklin Gothic Medium" w:cs="Times New Roman"/>
          <w:b/>
          <w:bCs/>
          <w:color w:val="FF0000"/>
          <w:sz w:val="24"/>
          <w:szCs w:val="24"/>
          <w:lang w:eastAsia="pl-PL"/>
        </w:rPr>
        <w:t xml:space="preserve">Dziecko: </w:t>
      </w:r>
      <w:r w:rsidRPr="00EE656B">
        <w:rPr>
          <w:rFonts w:ascii="Franklin Gothic Medium" w:eastAsia="Times New Roman" w:hAnsi="Franklin Gothic Medium" w:cs="Times New Roman"/>
          <w:b/>
          <w:bCs/>
          <w:color w:val="FF0000"/>
          <w:sz w:val="24"/>
          <w:szCs w:val="24"/>
          <w:lang w:eastAsia="pl-PL"/>
        </w:rPr>
        <w:tab/>
      </w:r>
      <w:r w:rsidRPr="00EE656B">
        <w:rPr>
          <w:rFonts w:ascii="Franklin Gothic Medium" w:eastAsia="Times New Roman" w:hAnsi="Franklin Gothic Medium" w:cs="Times New Roman"/>
          <w:b/>
          <w:bCs/>
          <w:color w:val="444444"/>
          <w:sz w:val="24"/>
          <w:szCs w:val="24"/>
          <w:lang w:eastAsia="pl-PL"/>
        </w:rPr>
        <w:t>Niech będzie pochwalony Jezus Chrystus.</w:t>
      </w:r>
    </w:p>
    <w:p w:rsidR="00382D5F" w:rsidRPr="00382D5F" w:rsidRDefault="00382D5F" w:rsidP="00382D5F">
      <w:pPr>
        <w:shd w:val="clear" w:color="auto" w:fill="FFFFFF"/>
        <w:spacing w:after="0" w:line="312" w:lineRule="auto"/>
        <w:rPr>
          <w:rFonts w:ascii="Franklin Gothic Medium" w:eastAsia="Times New Roman" w:hAnsi="Franklin Gothic Medium" w:cs="Times New Roman"/>
          <w:b/>
          <w:color w:val="444444"/>
          <w:sz w:val="24"/>
          <w:szCs w:val="24"/>
          <w:lang w:eastAsia="pl-PL"/>
        </w:rPr>
      </w:pPr>
      <w:r w:rsidRPr="00382D5F">
        <w:rPr>
          <w:rFonts w:ascii="Franklin Gothic Medium" w:eastAsia="Times New Roman" w:hAnsi="Franklin Gothic Medium" w:cs="Times New Roman"/>
          <w:b/>
          <w:color w:val="FF0000"/>
          <w:sz w:val="24"/>
          <w:szCs w:val="24"/>
          <w:lang w:eastAsia="pl-PL"/>
        </w:rPr>
        <w:t>Kapłan</w:t>
      </w:r>
      <w:r w:rsidRPr="00EE656B">
        <w:rPr>
          <w:rFonts w:ascii="Franklin Gothic Medium" w:eastAsia="Times New Roman" w:hAnsi="Franklin Gothic Medium" w:cs="Times New Roman"/>
          <w:b/>
          <w:color w:val="FF0000"/>
          <w:sz w:val="24"/>
          <w:szCs w:val="24"/>
          <w:lang w:eastAsia="pl-PL"/>
        </w:rPr>
        <w:t>:</w:t>
      </w:r>
      <w:r w:rsidRPr="00382D5F">
        <w:rPr>
          <w:rFonts w:ascii="Franklin Gothic Medium" w:eastAsia="Times New Roman" w:hAnsi="Franklin Gothic Medium" w:cs="Times New Roman"/>
          <w:b/>
          <w:color w:val="FF0000"/>
          <w:sz w:val="24"/>
          <w:szCs w:val="24"/>
          <w:lang w:eastAsia="pl-PL"/>
        </w:rPr>
        <w:t xml:space="preserve"> </w:t>
      </w:r>
      <w:r w:rsidRPr="00EE656B">
        <w:rPr>
          <w:rFonts w:ascii="Franklin Gothic Medium" w:eastAsia="Times New Roman" w:hAnsi="Franklin Gothic Medium" w:cs="Times New Roman"/>
          <w:b/>
          <w:color w:val="444444"/>
          <w:sz w:val="24"/>
          <w:szCs w:val="24"/>
          <w:lang w:eastAsia="pl-PL"/>
        </w:rPr>
        <w:tab/>
      </w:r>
      <w:r w:rsidRPr="00382D5F">
        <w:rPr>
          <w:rFonts w:ascii="Franklin Gothic Medium" w:eastAsia="Times New Roman" w:hAnsi="Franklin Gothic Medium" w:cs="Times New Roman"/>
          <w:b/>
          <w:color w:val="444444"/>
          <w:sz w:val="24"/>
          <w:szCs w:val="24"/>
          <w:lang w:eastAsia="pl-PL"/>
        </w:rPr>
        <w:t>Na wieki wieków. Amen.</w:t>
      </w:r>
    </w:p>
    <w:p w:rsidR="00382D5F" w:rsidRPr="00382D5F" w:rsidRDefault="00382D5F" w:rsidP="00382D5F">
      <w:pPr>
        <w:shd w:val="clear" w:color="auto" w:fill="FFFFFF"/>
        <w:spacing w:after="0" w:line="312" w:lineRule="auto"/>
        <w:rPr>
          <w:rFonts w:ascii="Franklin Gothic Medium" w:eastAsia="Times New Roman" w:hAnsi="Franklin Gothic Medium" w:cs="Times New Roman"/>
          <w:b/>
          <w:color w:val="444444"/>
          <w:sz w:val="24"/>
          <w:szCs w:val="24"/>
          <w:lang w:eastAsia="pl-PL"/>
        </w:rPr>
      </w:pPr>
      <w:r w:rsidRPr="00EE656B">
        <w:rPr>
          <w:rFonts w:ascii="Franklin Gothic Medium" w:eastAsia="Times New Roman" w:hAnsi="Franklin Gothic Medium" w:cs="Times New Roman"/>
          <w:b/>
          <w:color w:val="FF0000"/>
          <w:sz w:val="24"/>
          <w:szCs w:val="24"/>
          <w:lang w:eastAsia="pl-PL"/>
        </w:rPr>
        <w:t xml:space="preserve">Dziecko: </w:t>
      </w:r>
      <w:r w:rsidRPr="00EE656B">
        <w:rPr>
          <w:rFonts w:ascii="Franklin Gothic Medium" w:eastAsia="Times New Roman" w:hAnsi="Franklin Gothic Medium" w:cs="Times New Roman"/>
          <w:b/>
          <w:color w:val="FF0000"/>
          <w:sz w:val="24"/>
          <w:szCs w:val="24"/>
          <w:lang w:eastAsia="pl-PL"/>
        </w:rPr>
        <w:tab/>
      </w:r>
      <w:r w:rsidRPr="00382D5F">
        <w:rPr>
          <w:rFonts w:ascii="Franklin Gothic Medium" w:eastAsia="Times New Roman" w:hAnsi="Franklin Gothic Medium" w:cs="Times New Roman"/>
          <w:b/>
          <w:color w:val="444444"/>
          <w:sz w:val="24"/>
          <w:szCs w:val="24"/>
          <w:lang w:eastAsia="pl-PL"/>
        </w:rPr>
        <w:t>W imię Ojca i Syna, i Ducha Świętego. Amen.</w:t>
      </w:r>
    </w:p>
    <w:p w:rsidR="00382D5F" w:rsidRPr="00EE656B" w:rsidRDefault="00382D5F" w:rsidP="00382D5F">
      <w:pPr>
        <w:shd w:val="clear" w:color="auto" w:fill="FFFFFF"/>
        <w:spacing w:after="0" w:line="312" w:lineRule="auto"/>
        <w:rPr>
          <w:rFonts w:ascii="Franklin Gothic Medium" w:eastAsia="Times New Roman" w:hAnsi="Franklin Gothic Medium" w:cs="Times New Roman"/>
          <w:b/>
          <w:color w:val="444444"/>
          <w:sz w:val="24"/>
          <w:szCs w:val="24"/>
          <w:lang w:eastAsia="pl-PL"/>
        </w:rPr>
      </w:pPr>
      <w:r w:rsidRPr="00EE656B">
        <w:rPr>
          <w:rFonts w:ascii="Franklin Gothic Medium" w:eastAsia="Times New Roman" w:hAnsi="Franklin Gothic Medium" w:cs="Times New Roman"/>
          <w:b/>
          <w:bCs/>
          <w:color w:val="FF0000"/>
          <w:sz w:val="24"/>
          <w:szCs w:val="24"/>
          <w:lang w:eastAsia="pl-PL"/>
        </w:rPr>
        <w:t xml:space="preserve">Dziecko: </w:t>
      </w:r>
      <w:r w:rsidRPr="00EE656B">
        <w:rPr>
          <w:rFonts w:ascii="Franklin Gothic Medium" w:eastAsia="Times New Roman" w:hAnsi="Franklin Gothic Medium" w:cs="Times New Roman"/>
          <w:b/>
          <w:bCs/>
          <w:color w:val="FF0000"/>
          <w:sz w:val="24"/>
          <w:szCs w:val="24"/>
          <w:lang w:eastAsia="pl-PL"/>
        </w:rPr>
        <w:tab/>
      </w:r>
      <w:r w:rsidRPr="00382D5F">
        <w:rPr>
          <w:rFonts w:ascii="Franklin Gothic Medium" w:eastAsia="Times New Roman" w:hAnsi="Franklin Gothic Medium" w:cs="Times New Roman"/>
          <w:b/>
          <w:color w:val="444444"/>
          <w:sz w:val="24"/>
          <w:szCs w:val="24"/>
          <w:lang w:eastAsia="pl-PL"/>
        </w:rPr>
        <w:t>Do spowiedzi świętej przystęp</w:t>
      </w:r>
      <w:r w:rsidRPr="00EE656B">
        <w:rPr>
          <w:rFonts w:ascii="Franklin Gothic Medium" w:eastAsia="Times New Roman" w:hAnsi="Franklin Gothic Medium" w:cs="Times New Roman"/>
          <w:b/>
          <w:color w:val="444444"/>
          <w:sz w:val="24"/>
          <w:szCs w:val="24"/>
          <w:lang w:eastAsia="pl-PL"/>
        </w:rPr>
        <w:t>uję po raz pierwszy. Obraziłem/-</w:t>
      </w:r>
      <w:r w:rsidRPr="00382D5F">
        <w:rPr>
          <w:rFonts w:ascii="Franklin Gothic Medium" w:eastAsia="Times New Roman" w:hAnsi="Franklin Gothic Medium" w:cs="Times New Roman"/>
          <w:b/>
          <w:color w:val="444444"/>
          <w:sz w:val="24"/>
          <w:szCs w:val="24"/>
          <w:lang w:eastAsia="pl-PL"/>
        </w:rPr>
        <w:t>łam Pana Boga następującymi grzechami: …</w:t>
      </w:r>
      <w:r w:rsidRPr="00EE656B">
        <w:rPr>
          <w:rFonts w:ascii="Franklin Gothic Medium" w:eastAsia="Times New Roman" w:hAnsi="Franklin Gothic Medium" w:cs="Times New Roman"/>
          <w:b/>
          <w:color w:val="444444"/>
          <w:sz w:val="24"/>
          <w:szCs w:val="24"/>
          <w:lang w:eastAsia="pl-PL"/>
        </w:rPr>
        <w:t xml:space="preserve"> </w:t>
      </w:r>
    </w:p>
    <w:p w:rsidR="00382D5F" w:rsidRPr="00382D5F" w:rsidRDefault="00382D5F" w:rsidP="00382D5F">
      <w:pPr>
        <w:shd w:val="clear" w:color="auto" w:fill="FFFFFF"/>
        <w:spacing w:after="0" w:line="312" w:lineRule="auto"/>
        <w:rPr>
          <w:rFonts w:ascii="Franklin Gothic Medium" w:eastAsia="Times New Roman" w:hAnsi="Franklin Gothic Medium" w:cs="Times New Roman"/>
          <w:b/>
          <w:i/>
          <w:color w:val="444444"/>
          <w:sz w:val="24"/>
          <w:szCs w:val="24"/>
          <w:lang w:eastAsia="pl-PL"/>
        </w:rPr>
      </w:pPr>
      <w:r w:rsidRPr="00EE656B">
        <w:rPr>
          <w:rFonts w:ascii="Franklin Gothic Medium" w:eastAsia="Times New Roman" w:hAnsi="Franklin Gothic Medium" w:cs="Times New Roman"/>
          <w:b/>
          <w:i/>
          <w:color w:val="444444"/>
          <w:sz w:val="24"/>
          <w:szCs w:val="24"/>
          <w:lang w:eastAsia="pl-PL"/>
        </w:rPr>
        <w:t>(wyznaję</w:t>
      </w:r>
      <w:r w:rsidRPr="00382D5F">
        <w:rPr>
          <w:rFonts w:ascii="Franklin Gothic Medium" w:eastAsia="Times New Roman" w:hAnsi="Franklin Gothic Medium" w:cs="Times New Roman"/>
          <w:b/>
          <w:i/>
          <w:color w:val="444444"/>
          <w:sz w:val="24"/>
          <w:szCs w:val="24"/>
          <w:lang w:eastAsia="pl-PL"/>
        </w:rPr>
        <w:t xml:space="preserve"> g</w:t>
      </w:r>
      <w:r w:rsidRPr="00EE656B">
        <w:rPr>
          <w:rFonts w:ascii="Franklin Gothic Medium" w:eastAsia="Times New Roman" w:hAnsi="Franklin Gothic Medium" w:cs="Times New Roman"/>
          <w:b/>
          <w:i/>
          <w:color w:val="444444"/>
          <w:sz w:val="24"/>
          <w:szCs w:val="24"/>
          <w:lang w:eastAsia="pl-PL"/>
        </w:rPr>
        <w:t>rzechy…………………………………………)</w:t>
      </w:r>
    </w:p>
    <w:p w:rsidR="00382D5F" w:rsidRPr="00382D5F" w:rsidRDefault="00382D5F" w:rsidP="00382D5F">
      <w:pPr>
        <w:shd w:val="clear" w:color="auto" w:fill="FFFFFF"/>
        <w:spacing w:after="0" w:line="312" w:lineRule="auto"/>
        <w:rPr>
          <w:rFonts w:ascii="Franklin Gothic Medium" w:eastAsia="Times New Roman" w:hAnsi="Franklin Gothic Medium" w:cs="Times New Roman"/>
          <w:b/>
          <w:color w:val="444444"/>
          <w:sz w:val="24"/>
          <w:szCs w:val="24"/>
          <w:lang w:eastAsia="pl-PL"/>
        </w:rPr>
      </w:pPr>
      <w:r w:rsidRPr="00EE656B">
        <w:rPr>
          <w:rFonts w:ascii="Franklin Gothic Medium" w:eastAsia="Times New Roman" w:hAnsi="Franklin Gothic Medium" w:cs="Times New Roman"/>
          <w:b/>
          <w:bCs/>
          <w:color w:val="FF0000"/>
          <w:sz w:val="24"/>
          <w:szCs w:val="24"/>
          <w:lang w:eastAsia="pl-PL"/>
        </w:rPr>
        <w:t xml:space="preserve">Dziecko: </w:t>
      </w:r>
      <w:r w:rsidRPr="00EE656B">
        <w:rPr>
          <w:rFonts w:ascii="Franklin Gothic Medium" w:eastAsia="Times New Roman" w:hAnsi="Franklin Gothic Medium" w:cs="Times New Roman"/>
          <w:b/>
          <w:bCs/>
          <w:color w:val="FF0000"/>
          <w:sz w:val="24"/>
          <w:szCs w:val="24"/>
          <w:lang w:eastAsia="pl-PL"/>
        </w:rPr>
        <w:tab/>
      </w:r>
      <w:r w:rsidRPr="00382D5F">
        <w:rPr>
          <w:rFonts w:ascii="Franklin Gothic Medium" w:eastAsia="Times New Roman" w:hAnsi="Franklin Gothic Medium" w:cs="Times New Roman"/>
          <w:b/>
          <w:color w:val="444444"/>
          <w:sz w:val="24"/>
          <w:szCs w:val="24"/>
          <w:lang w:eastAsia="pl-PL"/>
        </w:rPr>
        <w:t>Więcej grzechów nie pamię</w:t>
      </w:r>
      <w:r w:rsidRPr="00EE656B">
        <w:rPr>
          <w:rFonts w:ascii="Franklin Gothic Medium" w:eastAsia="Times New Roman" w:hAnsi="Franklin Gothic Medium" w:cs="Times New Roman"/>
          <w:b/>
          <w:color w:val="444444"/>
          <w:sz w:val="24"/>
          <w:szCs w:val="24"/>
          <w:lang w:eastAsia="pl-PL"/>
        </w:rPr>
        <w:t>tam, za wszystkie serdecznie</w:t>
      </w:r>
      <w:r w:rsidRPr="00382D5F">
        <w:rPr>
          <w:rFonts w:ascii="Franklin Gothic Medium" w:eastAsia="Times New Roman" w:hAnsi="Franklin Gothic Medium" w:cs="Times New Roman"/>
          <w:b/>
          <w:color w:val="444444"/>
          <w:sz w:val="24"/>
          <w:szCs w:val="24"/>
          <w:lang w:eastAsia="pl-PL"/>
        </w:rPr>
        <w:t xml:space="preserve"> żałuję, postanawiam </w:t>
      </w:r>
      <w:r w:rsidRPr="00EE656B">
        <w:rPr>
          <w:rFonts w:ascii="Franklin Gothic Medium" w:eastAsia="Times New Roman" w:hAnsi="Franklin Gothic Medium" w:cs="Times New Roman"/>
          <w:b/>
          <w:color w:val="444444"/>
          <w:sz w:val="24"/>
          <w:szCs w:val="24"/>
          <w:lang w:eastAsia="pl-PL"/>
        </w:rPr>
        <w:t>się poprawić</w:t>
      </w:r>
      <w:r w:rsidRPr="00382D5F">
        <w:rPr>
          <w:rFonts w:ascii="Franklin Gothic Medium" w:eastAsia="Times New Roman" w:hAnsi="Franklin Gothic Medium" w:cs="Times New Roman"/>
          <w:b/>
          <w:color w:val="444444"/>
          <w:sz w:val="24"/>
          <w:szCs w:val="24"/>
          <w:lang w:eastAsia="pl-PL"/>
        </w:rPr>
        <w:t xml:space="preserve">, </w:t>
      </w:r>
      <w:r w:rsidRPr="00EE656B">
        <w:rPr>
          <w:rFonts w:ascii="Franklin Gothic Medium" w:eastAsia="Times New Roman" w:hAnsi="Franklin Gothic Medium" w:cs="Times New Roman"/>
          <w:b/>
          <w:color w:val="444444"/>
          <w:sz w:val="24"/>
          <w:szCs w:val="24"/>
          <w:lang w:eastAsia="pl-PL"/>
        </w:rPr>
        <w:t xml:space="preserve">a Ciebie Ojcze Duchowny, </w:t>
      </w:r>
      <w:r w:rsidRPr="00382D5F">
        <w:rPr>
          <w:rFonts w:ascii="Franklin Gothic Medium" w:eastAsia="Times New Roman" w:hAnsi="Franklin Gothic Medium" w:cs="Times New Roman"/>
          <w:b/>
          <w:color w:val="444444"/>
          <w:sz w:val="24"/>
          <w:szCs w:val="24"/>
          <w:lang w:eastAsia="pl-PL"/>
        </w:rPr>
        <w:t>proszę o </w:t>
      </w:r>
      <w:r w:rsidRPr="00EE656B">
        <w:rPr>
          <w:rFonts w:ascii="Franklin Gothic Medium" w:eastAsia="Times New Roman" w:hAnsi="Franklin Gothic Medium" w:cs="Times New Roman"/>
          <w:b/>
          <w:color w:val="444444"/>
          <w:sz w:val="24"/>
          <w:szCs w:val="24"/>
          <w:lang w:eastAsia="pl-PL"/>
        </w:rPr>
        <w:t>rozgrzeszenie i pokutę.</w:t>
      </w:r>
    </w:p>
    <w:p w:rsidR="00382D5F" w:rsidRPr="00382D5F" w:rsidRDefault="00382D5F" w:rsidP="00382D5F">
      <w:pPr>
        <w:shd w:val="clear" w:color="auto" w:fill="FFFFFF"/>
        <w:spacing w:after="0" w:line="312" w:lineRule="auto"/>
        <w:rPr>
          <w:rFonts w:ascii="Franklin Gothic Medium" w:eastAsia="Times New Roman" w:hAnsi="Franklin Gothic Medium" w:cs="Times New Roman"/>
          <w:b/>
          <w:i/>
          <w:color w:val="444444"/>
          <w:sz w:val="24"/>
          <w:szCs w:val="24"/>
          <w:lang w:eastAsia="pl-PL"/>
        </w:rPr>
      </w:pPr>
      <w:r w:rsidRPr="00382D5F">
        <w:rPr>
          <w:rFonts w:ascii="Franklin Gothic Medium" w:eastAsia="Times New Roman" w:hAnsi="Franklin Gothic Medium" w:cs="Times New Roman"/>
          <w:b/>
          <w:i/>
          <w:color w:val="444444"/>
          <w:sz w:val="24"/>
          <w:szCs w:val="24"/>
          <w:lang w:eastAsia="pl-PL"/>
        </w:rPr>
        <w:t>Kapłan mówi słowa pouczenia, zadaje pokutę</w:t>
      </w:r>
      <w:r w:rsidRPr="00382D5F">
        <w:rPr>
          <w:rFonts w:ascii="Franklin Gothic Medium" w:eastAsia="Times New Roman" w:hAnsi="Franklin Gothic Medium" w:cs="Times New Roman"/>
          <w:b/>
          <w:color w:val="444444"/>
          <w:sz w:val="24"/>
          <w:szCs w:val="24"/>
          <w:lang w:eastAsia="pl-PL"/>
        </w:rPr>
        <w:t>. </w:t>
      </w:r>
      <w:r w:rsidRPr="00EE656B">
        <w:rPr>
          <w:rFonts w:ascii="Franklin Gothic Medium" w:eastAsia="Times New Roman" w:hAnsi="Franklin Gothic Medium" w:cs="Times New Roman"/>
          <w:b/>
          <w:bCs/>
          <w:color w:val="444444"/>
          <w:sz w:val="24"/>
          <w:szCs w:val="24"/>
          <w:lang w:eastAsia="pl-PL"/>
        </w:rPr>
        <w:t>Zapamiętaj ją, by następnie wypełnić. Ma ona szczególną moc wynagradzającą Bogu.</w:t>
      </w:r>
      <w:r w:rsidRPr="00382D5F">
        <w:rPr>
          <w:rFonts w:ascii="Franklin Gothic Medium" w:eastAsia="Times New Roman" w:hAnsi="Franklin Gothic Medium" w:cs="Times New Roman"/>
          <w:b/>
          <w:color w:val="444444"/>
          <w:sz w:val="24"/>
          <w:szCs w:val="24"/>
          <w:lang w:eastAsia="pl-PL"/>
        </w:rPr>
        <w:t> </w:t>
      </w:r>
    </w:p>
    <w:p w:rsidR="00382D5F" w:rsidRPr="00382D5F" w:rsidRDefault="00382D5F" w:rsidP="00382D5F">
      <w:pPr>
        <w:shd w:val="clear" w:color="auto" w:fill="FFFFFF"/>
        <w:spacing w:after="0" w:line="312" w:lineRule="auto"/>
        <w:rPr>
          <w:rFonts w:ascii="Franklin Gothic Medium" w:eastAsia="Times New Roman" w:hAnsi="Franklin Gothic Medium" w:cs="Times New Roman"/>
          <w:b/>
          <w:i/>
          <w:color w:val="444444"/>
          <w:sz w:val="24"/>
          <w:szCs w:val="24"/>
          <w:lang w:eastAsia="pl-PL"/>
        </w:rPr>
      </w:pPr>
      <w:r w:rsidRPr="00EE656B">
        <w:rPr>
          <w:rFonts w:ascii="Franklin Gothic Medium" w:eastAsia="Times New Roman" w:hAnsi="Franklin Gothic Medium" w:cs="Times New Roman"/>
          <w:b/>
          <w:i/>
          <w:color w:val="444444"/>
          <w:sz w:val="24"/>
          <w:szCs w:val="24"/>
          <w:lang w:eastAsia="pl-PL"/>
        </w:rPr>
        <w:t xml:space="preserve"> </w:t>
      </w:r>
      <w:r w:rsidRPr="00382D5F">
        <w:rPr>
          <w:rFonts w:ascii="Franklin Gothic Medium" w:eastAsia="Times New Roman" w:hAnsi="Franklin Gothic Medium" w:cs="Times New Roman"/>
          <w:b/>
          <w:i/>
          <w:color w:val="444444"/>
          <w:sz w:val="24"/>
          <w:szCs w:val="24"/>
          <w:lang w:eastAsia="pl-PL"/>
        </w:rPr>
        <w:t>„Boże, bądź miłościw mnie grzesznemu” (3x)</w:t>
      </w:r>
    </w:p>
    <w:p w:rsidR="00382D5F" w:rsidRPr="00382D5F" w:rsidRDefault="00382D5F" w:rsidP="00382D5F">
      <w:pPr>
        <w:shd w:val="clear" w:color="auto" w:fill="FFFFFF"/>
        <w:spacing w:after="0" w:line="312" w:lineRule="auto"/>
        <w:rPr>
          <w:rFonts w:ascii="Franklin Gothic Medium" w:eastAsia="Times New Roman" w:hAnsi="Franklin Gothic Medium" w:cs="Times New Roman"/>
          <w:b/>
          <w:color w:val="444444"/>
          <w:sz w:val="24"/>
          <w:szCs w:val="24"/>
          <w:lang w:eastAsia="pl-PL"/>
        </w:rPr>
      </w:pPr>
      <w:r w:rsidRPr="00382D5F">
        <w:rPr>
          <w:rFonts w:ascii="Franklin Gothic Medium" w:eastAsia="Times New Roman" w:hAnsi="Franklin Gothic Medium" w:cs="Times New Roman"/>
          <w:b/>
          <w:color w:val="FF0000"/>
          <w:sz w:val="24"/>
          <w:szCs w:val="24"/>
          <w:lang w:eastAsia="pl-PL"/>
        </w:rPr>
        <w:t>Kapłan</w:t>
      </w:r>
      <w:r w:rsidR="00EE656B" w:rsidRPr="00EE656B">
        <w:rPr>
          <w:rFonts w:ascii="Franklin Gothic Medium" w:eastAsia="Times New Roman" w:hAnsi="Franklin Gothic Medium" w:cs="Times New Roman"/>
          <w:b/>
          <w:color w:val="FF0000"/>
          <w:sz w:val="24"/>
          <w:szCs w:val="24"/>
          <w:lang w:eastAsia="pl-PL"/>
        </w:rPr>
        <w:t xml:space="preserve">: </w:t>
      </w:r>
      <w:r w:rsidRPr="00EE656B">
        <w:rPr>
          <w:rFonts w:ascii="Franklin Gothic Medium" w:eastAsia="Times New Roman" w:hAnsi="Franklin Gothic Medium" w:cs="Times New Roman"/>
          <w:b/>
          <w:color w:val="444444"/>
          <w:sz w:val="24"/>
          <w:szCs w:val="24"/>
          <w:lang w:eastAsia="pl-PL"/>
        </w:rPr>
        <w:t>Bóg Ojciec miłosierdzia, który pojednał świat ze sobą przez śmierć i zmartwychwstanie swojego Syna i zesłał Ducha św. na odpuszczenie grzec</w:t>
      </w:r>
      <w:r w:rsidR="00EE656B" w:rsidRPr="00EE656B">
        <w:rPr>
          <w:rFonts w:ascii="Franklin Gothic Medium" w:eastAsia="Times New Roman" w:hAnsi="Franklin Gothic Medium" w:cs="Times New Roman"/>
          <w:b/>
          <w:color w:val="444444"/>
          <w:sz w:val="24"/>
          <w:szCs w:val="24"/>
          <w:lang w:eastAsia="pl-PL"/>
        </w:rPr>
        <w:t>h</w:t>
      </w:r>
      <w:r w:rsidRPr="00EE656B">
        <w:rPr>
          <w:rFonts w:ascii="Franklin Gothic Medium" w:eastAsia="Times New Roman" w:hAnsi="Franklin Gothic Medium" w:cs="Times New Roman"/>
          <w:b/>
          <w:color w:val="444444"/>
          <w:sz w:val="24"/>
          <w:szCs w:val="24"/>
          <w:lang w:eastAsia="pl-PL"/>
        </w:rPr>
        <w:t>ów, niech</w:t>
      </w:r>
      <w:r w:rsidR="00EE656B" w:rsidRPr="00EE656B">
        <w:rPr>
          <w:rFonts w:ascii="Franklin Gothic Medium" w:eastAsia="Times New Roman" w:hAnsi="Franklin Gothic Medium" w:cs="Times New Roman"/>
          <w:b/>
          <w:color w:val="444444"/>
          <w:sz w:val="24"/>
          <w:szCs w:val="24"/>
          <w:lang w:eastAsia="pl-PL"/>
        </w:rPr>
        <w:t xml:space="preserve"> Ci udzieli przebaczenia i pokoju. Przez posługę Kościoła</w:t>
      </w:r>
      <w:r w:rsidRPr="00EE656B">
        <w:rPr>
          <w:rFonts w:ascii="Franklin Gothic Medium" w:eastAsia="Times New Roman" w:hAnsi="Franklin Gothic Medium" w:cs="Times New Roman"/>
          <w:b/>
          <w:color w:val="444444"/>
          <w:sz w:val="24"/>
          <w:szCs w:val="24"/>
          <w:lang w:eastAsia="pl-PL"/>
        </w:rPr>
        <w:t xml:space="preserve">  </w:t>
      </w:r>
      <w:r w:rsidRPr="00382D5F">
        <w:rPr>
          <w:rFonts w:ascii="Franklin Gothic Medium" w:eastAsia="Times New Roman" w:hAnsi="Franklin Gothic Medium" w:cs="Times New Roman"/>
          <w:b/>
          <w:color w:val="444444"/>
          <w:sz w:val="24"/>
          <w:szCs w:val="24"/>
          <w:lang w:eastAsia="pl-PL"/>
        </w:rPr>
        <w:t>i ja odpuszczam tobie grzechy: W imię Ojca i Syna, i Ducha Świętego”</w:t>
      </w:r>
    </w:p>
    <w:p w:rsidR="00382D5F" w:rsidRPr="00382D5F" w:rsidRDefault="00382D5F" w:rsidP="00382D5F">
      <w:pPr>
        <w:shd w:val="clear" w:color="auto" w:fill="FFFFFF"/>
        <w:spacing w:after="0" w:line="312" w:lineRule="auto"/>
        <w:rPr>
          <w:rFonts w:ascii="Franklin Gothic Medium" w:eastAsia="Times New Roman" w:hAnsi="Franklin Gothic Medium" w:cs="Times New Roman"/>
          <w:b/>
          <w:color w:val="444444"/>
          <w:sz w:val="24"/>
          <w:szCs w:val="24"/>
          <w:lang w:eastAsia="pl-PL"/>
        </w:rPr>
      </w:pPr>
      <w:r w:rsidRPr="00382D5F">
        <w:rPr>
          <w:rFonts w:ascii="Franklin Gothic Medium" w:eastAsia="Times New Roman" w:hAnsi="Franklin Gothic Medium" w:cs="Times New Roman"/>
          <w:b/>
          <w:color w:val="444444"/>
          <w:sz w:val="24"/>
          <w:szCs w:val="24"/>
          <w:lang w:eastAsia="pl-PL"/>
        </w:rPr>
        <w:t>Amen.</w:t>
      </w:r>
    </w:p>
    <w:p w:rsidR="00382D5F" w:rsidRPr="00382D5F" w:rsidRDefault="00EE656B" w:rsidP="00382D5F">
      <w:pPr>
        <w:shd w:val="clear" w:color="auto" w:fill="FFFFFF"/>
        <w:spacing w:after="0" w:line="312" w:lineRule="auto"/>
        <w:rPr>
          <w:rFonts w:ascii="Franklin Gothic Medium" w:eastAsia="Times New Roman" w:hAnsi="Franklin Gothic Medium" w:cs="Times New Roman"/>
          <w:b/>
          <w:color w:val="444444"/>
          <w:sz w:val="24"/>
          <w:szCs w:val="24"/>
          <w:lang w:eastAsia="pl-PL"/>
        </w:rPr>
      </w:pPr>
      <w:r w:rsidRPr="00382D5F">
        <w:rPr>
          <w:rFonts w:ascii="Franklin Gothic Medium" w:eastAsia="Times New Roman" w:hAnsi="Franklin Gothic Medium" w:cs="Times New Roman"/>
          <w:b/>
          <w:color w:val="FF0000"/>
          <w:sz w:val="24"/>
          <w:szCs w:val="24"/>
          <w:lang w:eastAsia="pl-PL"/>
        </w:rPr>
        <w:t>Kapłan</w:t>
      </w:r>
      <w:r w:rsidRPr="00EE656B">
        <w:rPr>
          <w:rFonts w:ascii="Franklin Gothic Medium" w:eastAsia="Times New Roman" w:hAnsi="Franklin Gothic Medium" w:cs="Times New Roman"/>
          <w:b/>
          <w:color w:val="FF0000"/>
          <w:sz w:val="24"/>
          <w:szCs w:val="24"/>
          <w:lang w:eastAsia="pl-PL"/>
        </w:rPr>
        <w:t>:</w:t>
      </w:r>
      <w:r w:rsidRPr="00382D5F">
        <w:rPr>
          <w:rFonts w:ascii="Franklin Gothic Medium" w:eastAsia="Times New Roman" w:hAnsi="Franklin Gothic Medium" w:cs="Times New Roman"/>
          <w:b/>
          <w:color w:val="FF0000"/>
          <w:sz w:val="24"/>
          <w:szCs w:val="24"/>
          <w:lang w:eastAsia="pl-PL"/>
        </w:rPr>
        <w:t xml:space="preserve"> </w:t>
      </w:r>
      <w:r>
        <w:rPr>
          <w:rFonts w:ascii="Franklin Gothic Medium" w:eastAsia="Times New Roman" w:hAnsi="Franklin Gothic Medium" w:cs="Times New Roman"/>
          <w:b/>
          <w:color w:val="FF0000"/>
          <w:sz w:val="24"/>
          <w:szCs w:val="24"/>
          <w:lang w:eastAsia="pl-PL"/>
        </w:rPr>
        <w:tab/>
      </w:r>
      <w:r w:rsidR="00382D5F" w:rsidRPr="00382D5F">
        <w:rPr>
          <w:rFonts w:ascii="Franklin Gothic Medium" w:eastAsia="Times New Roman" w:hAnsi="Franklin Gothic Medium" w:cs="Times New Roman"/>
          <w:b/>
          <w:color w:val="444444"/>
          <w:sz w:val="24"/>
          <w:szCs w:val="24"/>
          <w:lang w:eastAsia="pl-PL"/>
        </w:rPr>
        <w:t>Wysławiajmy Boga, bo jest dobry.</w:t>
      </w:r>
    </w:p>
    <w:p w:rsidR="00382D5F" w:rsidRPr="00382D5F" w:rsidRDefault="00EE656B" w:rsidP="00382D5F">
      <w:pPr>
        <w:shd w:val="clear" w:color="auto" w:fill="FFFFFF"/>
        <w:spacing w:after="0" w:line="312" w:lineRule="auto"/>
        <w:rPr>
          <w:rFonts w:ascii="Franklin Gothic Medium" w:eastAsia="Times New Roman" w:hAnsi="Franklin Gothic Medium" w:cs="Times New Roman"/>
          <w:b/>
          <w:color w:val="444444"/>
          <w:sz w:val="24"/>
          <w:szCs w:val="24"/>
          <w:lang w:eastAsia="pl-PL"/>
        </w:rPr>
      </w:pPr>
      <w:r w:rsidRPr="00EE656B">
        <w:rPr>
          <w:rFonts w:ascii="Franklin Gothic Medium" w:eastAsia="Times New Roman" w:hAnsi="Franklin Gothic Medium" w:cs="Times New Roman"/>
          <w:b/>
          <w:bCs/>
          <w:color w:val="FF0000"/>
          <w:sz w:val="24"/>
          <w:szCs w:val="24"/>
          <w:lang w:eastAsia="pl-PL"/>
        </w:rPr>
        <w:t>Dziecko:</w:t>
      </w:r>
      <w:r>
        <w:rPr>
          <w:rFonts w:ascii="Franklin Gothic Medium" w:eastAsia="Times New Roman" w:hAnsi="Franklin Gothic Medium" w:cs="Times New Roman"/>
          <w:b/>
          <w:bCs/>
          <w:color w:val="FF0000"/>
          <w:sz w:val="24"/>
          <w:szCs w:val="24"/>
          <w:lang w:eastAsia="pl-PL"/>
        </w:rPr>
        <w:tab/>
      </w:r>
      <w:r w:rsidRPr="00EE656B">
        <w:rPr>
          <w:rFonts w:ascii="Franklin Gothic Medium" w:eastAsia="Times New Roman" w:hAnsi="Franklin Gothic Medium" w:cs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="00382D5F" w:rsidRPr="00382D5F">
        <w:rPr>
          <w:rFonts w:ascii="Franklin Gothic Medium" w:eastAsia="Times New Roman" w:hAnsi="Franklin Gothic Medium" w:cs="Times New Roman"/>
          <w:b/>
          <w:color w:val="444444"/>
          <w:sz w:val="24"/>
          <w:szCs w:val="24"/>
          <w:lang w:eastAsia="pl-PL"/>
        </w:rPr>
        <w:t>Bo Jego miłosierdzie trwa na wieki.</w:t>
      </w:r>
    </w:p>
    <w:p w:rsidR="00382D5F" w:rsidRPr="00382D5F" w:rsidRDefault="00EE656B" w:rsidP="00382D5F">
      <w:pPr>
        <w:shd w:val="clear" w:color="auto" w:fill="FFFFFF"/>
        <w:spacing w:after="0" w:line="312" w:lineRule="auto"/>
        <w:rPr>
          <w:rFonts w:ascii="Franklin Gothic Medium" w:eastAsia="Times New Roman" w:hAnsi="Franklin Gothic Medium" w:cs="Times New Roman"/>
          <w:b/>
          <w:color w:val="444444"/>
          <w:sz w:val="24"/>
          <w:szCs w:val="24"/>
          <w:lang w:eastAsia="pl-PL"/>
        </w:rPr>
      </w:pPr>
      <w:r w:rsidRPr="00382D5F">
        <w:rPr>
          <w:rFonts w:ascii="Franklin Gothic Medium" w:eastAsia="Times New Roman" w:hAnsi="Franklin Gothic Medium" w:cs="Times New Roman"/>
          <w:b/>
          <w:color w:val="FF0000"/>
          <w:sz w:val="24"/>
          <w:szCs w:val="24"/>
          <w:lang w:eastAsia="pl-PL"/>
        </w:rPr>
        <w:t>Kapłan</w:t>
      </w:r>
      <w:r w:rsidRPr="00EE656B">
        <w:rPr>
          <w:rFonts w:ascii="Franklin Gothic Medium" w:eastAsia="Times New Roman" w:hAnsi="Franklin Gothic Medium" w:cs="Times New Roman"/>
          <w:b/>
          <w:color w:val="FF0000"/>
          <w:sz w:val="24"/>
          <w:szCs w:val="24"/>
          <w:lang w:eastAsia="pl-PL"/>
        </w:rPr>
        <w:t>:</w:t>
      </w:r>
      <w:r>
        <w:rPr>
          <w:rFonts w:ascii="Franklin Gothic Medium" w:eastAsia="Times New Roman" w:hAnsi="Franklin Gothic Medium" w:cs="Times New Roman"/>
          <w:b/>
          <w:color w:val="FF0000"/>
          <w:sz w:val="24"/>
          <w:szCs w:val="24"/>
          <w:lang w:eastAsia="pl-PL"/>
        </w:rPr>
        <w:tab/>
      </w:r>
      <w:r w:rsidR="00382D5F" w:rsidRPr="00382D5F">
        <w:rPr>
          <w:rFonts w:ascii="Franklin Gothic Medium" w:eastAsia="Times New Roman" w:hAnsi="Franklin Gothic Medium" w:cs="Times New Roman"/>
          <w:b/>
          <w:color w:val="444444"/>
          <w:sz w:val="24"/>
          <w:szCs w:val="24"/>
          <w:lang w:eastAsia="pl-PL"/>
        </w:rPr>
        <w:t xml:space="preserve"> Pan odpuścił tobie grzechy. Idź w pokoju.</w:t>
      </w:r>
    </w:p>
    <w:p w:rsidR="00382D5F" w:rsidRPr="00382D5F" w:rsidRDefault="00EE656B" w:rsidP="00382D5F">
      <w:pPr>
        <w:shd w:val="clear" w:color="auto" w:fill="FFFFFF"/>
        <w:spacing w:after="0" w:line="312" w:lineRule="auto"/>
        <w:rPr>
          <w:rFonts w:ascii="Franklin Gothic Medium" w:eastAsia="Times New Roman" w:hAnsi="Franklin Gothic Medium" w:cs="Times New Roman"/>
          <w:b/>
          <w:color w:val="444444"/>
          <w:sz w:val="24"/>
          <w:szCs w:val="24"/>
          <w:lang w:eastAsia="pl-PL"/>
        </w:rPr>
      </w:pPr>
      <w:r w:rsidRPr="00EE656B">
        <w:rPr>
          <w:rFonts w:ascii="Franklin Gothic Medium" w:eastAsia="Times New Roman" w:hAnsi="Franklin Gothic Medium" w:cs="Times New Roman"/>
          <w:b/>
          <w:bCs/>
          <w:color w:val="FF0000"/>
          <w:sz w:val="24"/>
          <w:szCs w:val="24"/>
          <w:lang w:eastAsia="pl-PL"/>
        </w:rPr>
        <w:t>Dziecko:</w:t>
      </w:r>
      <w:r>
        <w:rPr>
          <w:rFonts w:ascii="Franklin Gothic Medium" w:eastAsia="Times New Roman" w:hAnsi="Franklin Gothic Medium" w:cs="Times New Roman"/>
          <w:b/>
          <w:bCs/>
          <w:color w:val="FF0000"/>
          <w:sz w:val="24"/>
          <w:szCs w:val="24"/>
          <w:lang w:eastAsia="pl-PL"/>
        </w:rPr>
        <w:tab/>
      </w:r>
      <w:r w:rsidRPr="00EE656B">
        <w:rPr>
          <w:rFonts w:ascii="Franklin Gothic Medium" w:eastAsia="Times New Roman" w:hAnsi="Franklin Gothic Medium" w:cs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="00382D5F" w:rsidRPr="00382D5F">
        <w:rPr>
          <w:rFonts w:ascii="Franklin Gothic Medium" w:eastAsia="Times New Roman" w:hAnsi="Franklin Gothic Medium" w:cs="Times New Roman"/>
          <w:b/>
          <w:color w:val="444444"/>
          <w:sz w:val="24"/>
          <w:szCs w:val="24"/>
          <w:lang w:eastAsia="pl-PL"/>
        </w:rPr>
        <w:t>Bóg zapłać.</w:t>
      </w:r>
    </w:p>
    <w:p w:rsidR="00382D5F" w:rsidRPr="00382D5F" w:rsidRDefault="00382D5F" w:rsidP="00382D5F">
      <w:pPr>
        <w:shd w:val="clear" w:color="auto" w:fill="FFFFFF"/>
        <w:spacing w:after="0" w:line="312" w:lineRule="auto"/>
        <w:rPr>
          <w:rFonts w:ascii="Franklin Gothic Medium" w:eastAsia="Times New Roman" w:hAnsi="Franklin Gothic Medium" w:cs="Times New Roman"/>
          <w:b/>
          <w:color w:val="444444"/>
          <w:sz w:val="24"/>
          <w:szCs w:val="24"/>
          <w:lang w:eastAsia="pl-PL"/>
        </w:rPr>
      </w:pPr>
      <w:r w:rsidRPr="00382D5F">
        <w:rPr>
          <w:rFonts w:ascii="Franklin Gothic Medium" w:eastAsia="Times New Roman" w:hAnsi="Franklin Gothic Medium" w:cs="Times New Roman"/>
          <w:b/>
          <w:color w:val="444444"/>
          <w:sz w:val="24"/>
          <w:szCs w:val="24"/>
          <w:lang w:eastAsia="pl-PL"/>
        </w:rPr>
        <w:t> </w:t>
      </w:r>
    </w:p>
    <w:p w:rsidR="0078116E" w:rsidRPr="00EE656B" w:rsidRDefault="00382D5F" w:rsidP="00EE656B">
      <w:pPr>
        <w:shd w:val="clear" w:color="auto" w:fill="FFFFFF"/>
        <w:spacing w:after="0" w:line="312" w:lineRule="auto"/>
        <w:jc w:val="center"/>
        <w:rPr>
          <w:rFonts w:ascii="Franklin Gothic Medium" w:hAnsi="Franklin Gothic Medium"/>
          <w:b/>
          <w:sz w:val="24"/>
          <w:szCs w:val="24"/>
        </w:rPr>
      </w:pPr>
      <w:r w:rsidRPr="00382D5F">
        <w:rPr>
          <w:rFonts w:ascii="Franklin Gothic Medium" w:eastAsia="Times New Roman" w:hAnsi="Franklin Gothic Medium" w:cs="Times New Roman"/>
          <w:b/>
          <w:i/>
          <w:iCs/>
          <w:color w:val="FF0000"/>
          <w:sz w:val="24"/>
          <w:szCs w:val="24"/>
          <w:lang w:eastAsia="pl-PL"/>
        </w:rPr>
        <w:t>Nie martw się, gdy zapomnisz formuły. Podczas spowiedzi najważniejsze jest wyjawienie swoich grzechów oraz szczere postanowienie poprawy. Kapłan pomoże Ci przejść przez ten etap, jeżeli będziesz miał problemy.</w:t>
      </w:r>
    </w:p>
    <w:sectPr w:rsidR="0078116E" w:rsidRPr="00EE656B" w:rsidSect="00382D5F">
      <w:pgSz w:w="8391" w:h="11907" w:code="11"/>
      <w:pgMar w:top="720" w:right="720" w:bottom="720" w:left="720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D5F"/>
    <w:rsid w:val="00382D5F"/>
    <w:rsid w:val="0078116E"/>
    <w:rsid w:val="00855141"/>
    <w:rsid w:val="00EE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82D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82D5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82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82D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82D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82D5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82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82D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3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91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D</dc:creator>
  <cp:lastModifiedBy>Józef D</cp:lastModifiedBy>
  <cp:revision>1</cp:revision>
  <dcterms:created xsi:type="dcterms:W3CDTF">2020-05-04T17:39:00Z</dcterms:created>
  <dcterms:modified xsi:type="dcterms:W3CDTF">2020-05-04T17:52:00Z</dcterms:modified>
</cp:coreProperties>
</file>