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4C" w:rsidRPr="00A05D27" w:rsidRDefault="0029664C" w:rsidP="00A05D27">
      <w:pPr>
        <w:spacing w:after="0" w:line="750" w:lineRule="atLeast"/>
        <w:jc w:val="center"/>
        <w:outlineLvl w:val="0"/>
        <w:rPr>
          <w:rFonts w:ascii="Arial Black" w:eastAsia="Times New Roman" w:hAnsi="Arial Black" w:cs="Arial"/>
          <w:color w:val="333333"/>
          <w:kern w:val="36"/>
          <w:sz w:val="24"/>
          <w:szCs w:val="24"/>
          <w:lang w:eastAsia="pl-PL"/>
        </w:rPr>
      </w:pPr>
      <w:r w:rsidRPr="00A05D27">
        <w:rPr>
          <w:rFonts w:ascii="Arial Black" w:eastAsia="Times New Roman" w:hAnsi="Arial Black" w:cs="Arial"/>
          <w:color w:val="333333"/>
          <w:kern w:val="36"/>
          <w:sz w:val="24"/>
          <w:szCs w:val="24"/>
          <w:lang w:eastAsia="pl-PL"/>
        </w:rPr>
        <w:t>KATECHEZA</w:t>
      </w:r>
      <w:r w:rsidR="00D15DCB" w:rsidRPr="00A05D27">
        <w:rPr>
          <w:rFonts w:ascii="Arial Black" w:eastAsia="Times New Roman" w:hAnsi="Arial Black" w:cs="Arial"/>
          <w:color w:val="333333"/>
          <w:kern w:val="36"/>
          <w:sz w:val="24"/>
          <w:szCs w:val="24"/>
          <w:lang w:eastAsia="pl-PL"/>
        </w:rPr>
        <w:t xml:space="preserve"> klasa VII</w:t>
      </w:r>
    </w:p>
    <w:p w:rsidR="00A05D27" w:rsidRPr="006E114B" w:rsidRDefault="0029664C" w:rsidP="00A05D27">
      <w:pPr>
        <w:pStyle w:val="Nagwek1"/>
        <w:spacing w:before="0" w:beforeAutospacing="0" w:after="0" w:afterAutospacing="0" w:line="750" w:lineRule="atLeast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thick"/>
        </w:rPr>
      </w:pPr>
      <w:r w:rsidRPr="006E114B">
        <w:rPr>
          <w:rFonts w:ascii="Arial Black" w:hAnsi="Arial Black" w:cs="Arial"/>
          <w:b w:val="0"/>
          <w:color w:val="FF0000"/>
          <w:sz w:val="24"/>
          <w:szCs w:val="24"/>
          <w:u w:val="thick"/>
        </w:rPr>
        <w:t>TEMAT:</w:t>
      </w:r>
      <w:r w:rsidR="00A05D27" w:rsidRPr="006E114B">
        <w:rPr>
          <w:rFonts w:ascii="Arial Black" w:hAnsi="Arial Black" w:cs="Arial"/>
          <w:b w:val="0"/>
          <w:color w:val="FF0000"/>
          <w:sz w:val="24"/>
          <w:szCs w:val="24"/>
          <w:u w:val="thick"/>
        </w:rPr>
        <w:t xml:space="preserve"> </w:t>
      </w:r>
      <w:r w:rsidR="006E114B" w:rsidRPr="006E114B">
        <w:rPr>
          <w:rFonts w:ascii="Arial Black" w:hAnsi="Arial Black"/>
          <w:color w:val="FF0000"/>
          <w:sz w:val="24"/>
          <w:szCs w:val="24"/>
          <w:u w:val="thick"/>
        </w:rPr>
        <w:t>GRZESZYĆ ZUCHWALE W NADZIEI MIŁOSIERDZIA BOŻEGO</w:t>
      </w:r>
    </w:p>
    <w:p w:rsidR="006E114B" w:rsidRPr="00A8781B" w:rsidRDefault="006E114B" w:rsidP="00A05D27">
      <w:pPr>
        <w:pStyle w:val="Nagwek1"/>
        <w:spacing w:before="0" w:beforeAutospacing="0" w:after="0" w:afterAutospacing="0" w:line="750" w:lineRule="atLeast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</w:p>
    <w:p w:rsidR="00A05D27" w:rsidRDefault="006E114B" w:rsidP="00A05D27">
      <w:pPr>
        <w:spacing w:after="0" w:line="390" w:lineRule="atLeast"/>
        <w:jc w:val="center"/>
        <w:rPr>
          <w:rFonts w:ascii="Franklin Gothic Medium" w:hAnsi="Franklin Gothic Medium" w:cs="Arial"/>
          <w:color w:val="222222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952750" cy="4095750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27" w:rsidRDefault="00A05D27" w:rsidP="006E114B">
      <w:pPr>
        <w:spacing w:after="0" w:line="390" w:lineRule="atLeast"/>
        <w:jc w:val="both"/>
        <w:rPr>
          <w:rFonts w:ascii="Franklin Gothic Medium" w:hAnsi="Franklin Gothic Medium" w:cs="Arial"/>
          <w:color w:val="222222"/>
          <w:sz w:val="24"/>
          <w:szCs w:val="24"/>
        </w:rPr>
      </w:pPr>
    </w:p>
    <w:p w:rsidR="006E114B" w:rsidRPr="003E38D5" w:rsidRDefault="006E114B" w:rsidP="006E114B">
      <w:pPr>
        <w:spacing w:after="0" w:line="312" w:lineRule="auto"/>
        <w:ind w:firstLine="708"/>
        <w:jc w:val="both"/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</w:pPr>
      <w:r w:rsidRPr="006E114B">
        <w:rPr>
          <w:rFonts w:ascii="Franklin Gothic Medium" w:eastAsia="Times New Roman" w:hAnsi="Franklin Gothic Medium" w:cs="Times New Roman"/>
          <w:bCs/>
          <w:color w:val="000000"/>
          <w:sz w:val="24"/>
          <w:szCs w:val="24"/>
          <w:lang w:eastAsia="pl-PL"/>
        </w:rPr>
        <w:t>Według Katechizmu wyróżniamy 6 grzechów przeciw Duchowi Świętemu. Pan Jezus powiedział, że ten rodzaj grzechów jest szczególnie niebezpieczny, bo zatwardzają serce i czynią  go niezdolnym do przyjęcia Bożego przebaczenia. Przyjrzyjmy się zatem bliżej pierwszemu grzechowi przeciw Duchowi Świętemu.</w:t>
      </w:r>
      <w:r w:rsidRPr="00F1748C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t xml:space="preserve"> </w:t>
      </w:r>
      <w:r w:rsidRPr="00F1748C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br/>
      </w:r>
      <w:r w:rsidRPr="00F1748C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br/>
      </w:r>
      <w:r w:rsidR="003E38D5" w:rsidRPr="003E38D5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>I</w:t>
      </w:r>
      <w:r w:rsidR="00124B56" w:rsidRPr="003E38D5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 GRZESZYĆ ZUCHWALE W NADZIEI MIŁOSIERDZIA BOŻEGO</w:t>
      </w:r>
      <w:bookmarkStart w:id="0" w:name="_GoBack"/>
      <w:bookmarkEnd w:id="0"/>
    </w:p>
    <w:p w:rsidR="00124B56" w:rsidRDefault="006E114B" w:rsidP="00124B56">
      <w:pPr>
        <w:spacing w:after="0" w:line="312" w:lineRule="auto"/>
        <w:ind w:firstLine="709"/>
        <w:jc w:val="both"/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</w:pPr>
      <w:r w:rsidRPr="00F1748C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t>To pierwszy z grzechów przeciw Duchowi Świętemu, tak jak podają nasze popularne katechizmy. Bywają tacy ludzie, którzy mówią: "Dlaczego mam pokutować w tak młodym wieku? Jak się zestarzeję, to się będę dużo modlił, a Pan Bóg jest miłosierny, to mi na pewno wybaczy</w:t>
      </w:r>
    </w:p>
    <w:p w:rsidR="00124B56" w:rsidRDefault="00124B56" w:rsidP="00124B56">
      <w:pPr>
        <w:spacing w:after="0" w:line="312" w:lineRule="auto"/>
        <w:ind w:firstLine="709"/>
        <w:jc w:val="both"/>
        <w:rPr>
          <w:rFonts w:ascii="Franklin Gothic Medium" w:hAnsi="Franklin Gothic Medium" w:cs="Arial"/>
          <w:sz w:val="24"/>
          <w:szCs w:val="24"/>
          <w:shd w:val="clear" w:color="auto" w:fill="FFFFFF" w:themeFill="background1"/>
        </w:rPr>
      </w:pPr>
      <w:r w:rsidRPr="003C05AD">
        <w:rPr>
          <w:rFonts w:ascii="Franklin Gothic Medium" w:hAnsi="Franklin Gothic Medium" w:cs="Arial"/>
          <w:sz w:val="24"/>
          <w:szCs w:val="24"/>
        </w:rPr>
        <w:t>Oznacza, to grzeszyć umyślnie, łamać dekalog świadomie, dobrowolnie ufając, że miłosierny Bóg</w:t>
      </w:r>
      <w:r w:rsidRPr="003C05AD">
        <w:rPr>
          <w:rFonts w:ascii="Franklin Gothic Medium" w:hAnsi="Franklin Gothic Medium" w:cs="Arial"/>
          <w:sz w:val="24"/>
          <w:szCs w:val="24"/>
          <w:shd w:val="clear" w:color="auto" w:fill="F4F2F0"/>
        </w:rPr>
        <w:t xml:space="preserve"> </w:t>
      </w:r>
      <w:r w:rsidRPr="003C05AD">
        <w:rPr>
          <w:rFonts w:ascii="Franklin Gothic Medium" w:hAnsi="Franklin Gothic Medium" w:cs="Arial"/>
          <w:sz w:val="24"/>
          <w:szCs w:val="24"/>
        </w:rPr>
        <w:t>wybaczy nam to przy spowiedzi. Dlaczego kościół nie odpuszcza tego grzechu? Gdyż jest to zamknięte</w:t>
      </w:r>
      <w:r w:rsidRPr="003C05AD">
        <w:rPr>
          <w:rFonts w:ascii="Franklin Gothic Medium" w:hAnsi="Franklin Gothic Medium" w:cs="Arial"/>
          <w:sz w:val="24"/>
          <w:szCs w:val="24"/>
          <w:shd w:val="clear" w:color="auto" w:fill="F4F2F0"/>
        </w:rPr>
        <w:t xml:space="preserve"> </w:t>
      </w:r>
      <w:r w:rsidRPr="003C05AD">
        <w:rPr>
          <w:rFonts w:ascii="Franklin Gothic Medium" w:hAnsi="Franklin Gothic Medium" w:cs="Arial"/>
          <w:sz w:val="24"/>
          <w:szCs w:val="24"/>
        </w:rPr>
        <w:t>koło. Weźmy za przykład grzech kłamstwa. Dana osoba, określmy ją X, wciąż kłamie. Robi to</w:t>
      </w:r>
      <w:r w:rsidRPr="003C05AD">
        <w:rPr>
          <w:rFonts w:ascii="Franklin Gothic Medium" w:hAnsi="Franklin Gothic Medium" w:cs="Arial"/>
          <w:sz w:val="24"/>
          <w:szCs w:val="24"/>
          <w:shd w:val="clear" w:color="auto" w:fill="F4F2F0"/>
        </w:rPr>
        <w:t xml:space="preserve"> </w:t>
      </w:r>
      <w:r w:rsidRPr="003C05AD">
        <w:rPr>
          <w:rFonts w:ascii="Franklin Gothic Medium" w:hAnsi="Franklin Gothic Medium" w:cs="Arial"/>
          <w:sz w:val="24"/>
          <w:szCs w:val="24"/>
        </w:rPr>
        <w:t xml:space="preserve">nieustannie, spowiadając się z tego grzechu, wypełniając pokutę i wraca do nawyku. Jednym z podstawowych elementów spowiedzi jest postanowienie poprawy! Ma to za zadanie zmobilizować nas, zmusić do wystrzegania się popełnionego grzechu. Dlatego więc osoba X, która wciąż popełnia ten sam </w:t>
      </w:r>
      <w:r w:rsidRPr="003C05AD">
        <w:rPr>
          <w:rFonts w:ascii="Franklin Gothic Medium" w:hAnsi="Franklin Gothic Medium" w:cs="Arial"/>
          <w:sz w:val="24"/>
          <w:szCs w:val="24"/>
        </w:rPr>
        <w:lastRenderedPageBreak/>
        <w:t>grzech, spowiadając się z niego i robi to świadomie, nie próbując się poprawić, nie będzie miała tej możliwości odpuszczenia. Często bywa, że dopiero jako dorośli ludzie, zdajemy sobie sprawy, jak żyliśmy</w:t>
      </w:r>
      <w:r w:rsidRPr="003C05AD">
        <w:rPr>
          <w:rFonts w:ascii="Franklin Gothic Medium" w:hAnsi="Franklin Gothic Medium" w:cs="Arial"/>
          <w:sz w:val="24"/>
          <w:szCs w:val="24"/>
          <w:shd w:val="clear" w:color="auto" w:fill="F4F2F0"/>
        </w:rPr>
        <w:t xml:space="preserve"> </w:t>
      </w:r>
      <w:r w:rsidRPr="003C05AD">
        <w:rPr>
          <w:rFonts w:ascii="Franklin Gothic Medium" w:hAnsi="Franklin Gothic Medium" w:cs="Arial"/>
          <w:sz w:val="24"/>
          <w:szCs w:val="24"/>
          <w:shd w:val="clear" w:color="auto" w:fill="FFFFFF" w:themeFill="background1"/>
        </w:rPr>
        <w:t>do tej pory. Niestety, możemy tylko żałować i liczyć na nieskończone miłosierdzie Pana. Nie należy więc</w:t>
      </w:r>
      <w:r w:rsidRPr="003C05AD">
        <w:rPr>
          <w:rFonts w:ascii="Franklin Gothic Medium" w:hAnsi="Franklin Gothic Medium" w:cs="Arial"/>
          <w:sz w:val="24"/>
          <w:szCs w:val="24"/>
          <w:shd w:val="clear" w:color="auto" w:fill="F4F2F0"/>
        </w:rPr>
        <w:t xml:space="preserve"> </w:t>
      </w:r>
      <w:r w:rsidRPr="003C05AD">
        <w:rPr>
          <w:rFonts w:ascii="Franklin Gothic Medium" w:hAnsi="Franklin Gothic Medium" w:cs="Arial"/>
          <w:sz w:val="24"/>
          <w:szCs w:val="24"/>
          <w:shd w:val="clear" w:color="auto" w:fill="FFFFFF" w:themeFill="background1"/>
        </w:rPr>
        <w:t>ufać, że Bóg wybaczy nam wszystko, więc możemy grzeszyć do woli.</w:t>
      </w:r>
    </w:p>
    <w:p w:rsidR="006E114B" w:rsidRDefault="006E114B" w:rsidP="006E114B">
      <w:pPr>
        <w:spacing w:after="0" w:line="312" w:lineRule="auto"/>
        <w:ind w:firstLine="708"/>
        <w:jc w:val="both"/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</w:pPr>
    </w:p>
    <w:p w:rsidR="006E114B" w:rsidRDefault="006E114B" w:rsidP="006E114B">
      <w:pPr>
        <w:spacing w:after="0" w:line="312" w:lineRule="auto"/>
        <w:ind w:firstLine="708"/>
        <w:jc w:val="both"/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</w:pPr>
      <w:r w:rsidRPr="00F1748C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t>Nie wolno jednak zapominać, że Bóg jest także sprawiedliwy, bo za dobre wynagradza, a za złe karze. Żaden dobry uczynek nie pozostaje bez nagrody i żaden zły bez kary.</w:t>
      </w:r>
    </w:p>
    <w:p w:rsidR="003C05AD" w:rsidRDefault="006E114B" w:rsidP="003C05AD">
      <w:pPr>
        <w:spacing w:after="0" w:line="312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  <w:shd w:val="clear" w:color="auto" w:fill="FFFFFF" w:themeFill="background1"/>
        </w:rPr>
      </w:pPr>
      <w:r w:rsidRPr="003C05AD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t xml:space="preserve">Grzeszyć, dlatego, że Bóg jest miłosierny, jest równoznaczne z ubliżaniem Mu i lekceważeniem </w:t>
      </w:r>
      <w:r w:rsidRPr="003C05AD">
        <w:rPr>
          <w:rFonts w:ascii="Franklin Gothic Medium" w:eastAsia="Times New Roman" w:hAnsi="Franklin Gothic Medium" w:cs="Times New Roman"/>
          <w:color w:val="000000"/>
          <w:sz w:val="24"/>
          <w:szCs w:val="24"/>
          <w:shd w:val="clear" w:color="auto" w:fill="FFFFFF" w:themeFill="background1"/>
          <w:lang w:eastAsia="pl-PL"/>
        </w:rPr>
        <w:t xml:space="preserve">Jego dobroci. </w:t>
      </w:r>
      <w:r w:rsidR="003C05AD" w:rsidRPr="003C05AD">
        <w:rPr>
          <w:rFonts w:ascii="Franklin Gothic Medium" w:hAnsi="Franklin Gothic Medium"/>
          <w:color w:val="000000"/>
          <w:sz w:val="24"/>
          <w:szCs w:val="24"/>
          <w:shd w:val="clear" w:color="auto" w:fill="FFFFFF" w:themeFill="background1"/>
        </w:rPr>
        <w:t>To oznacza świadomie popełniać grzech, twierdząc, że przecież Bóg i tak mi go wybaczy, skoro jest taki miłosierny.</w:t>
      </w:r>
    </w:p>
    <w:p w:rsidR="00F37EEC" w:rsidRDefault="00F37EEC" w:rsidP="003C05AD">
      <w:pPr>
        <w:spacing w:after="0" w:line="312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  <w:shd w:val="clear" w:color="auto" w:fill="FFFFFF" w:themeFill="background1"/>
        </w:rPr>
      </w:pPr>
    </w:p>
    <w:p w:rsidR="00F37EEC" w:rsidRDefault="00F37EEC" w:rsidP="00F37EEC">
      <w:pPr>
        <w:spacing w:after="0" w:line="312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F37EEC">
        <w:rPr>
          <w:rFonts w:ascii="Franklin Gothic Medium" w:hAnsi="Franklin Gothic Medium"/>
          <w:b/>
          <w:color w:val="FF0000"/>
          <w:sz w:val="24"/>
          <w:szCs w:val="24"/>
        </w:rPr>
        <w:t>Ktokolwiek by zbluźnił przeciwko Duchowi Świętemu niech odmawia Koronkę do Miłosierdzia Bożego.</w:t>
      </w:r>
      <w:r>
        <w:rPr>
          <w:rFonts w:ascii="Franklin Gothic Medium" w:hAnsi="Franklin Gothic Medium"/>
          <w:b/>
          <w:color w:val="FF0000"/>
          <w:sz w:val="24"/>
          <w:szCs w:val="24"/>
        </w:rPr>
        <w:t xml:space="preserve"> </w:t>
      </w:r>
      <w:r w:rsidRPr="00F37EEC">
        <w:rPr>
          <w:rFonts w:ascii="Franklin Gothic Medium" w:hAnsi="Franklin Gothic Medium"/>
          <w:b/>
          <w:color w:val="FF0000"/>
          <w:sz w:val="24"/>
          <w:szCs w:val="24"/>
        </w:rPr>
        <w:t>Jezus mówi:,, Niech się nie lęka zbliżyć do Mnie żadna dusza, chociażby jej grzechy były jak szkarłat. Zdrój miłosierdzia Mojego został otwarty na oścież włócznia na krzyżu dla wszystkich dusz -</w:t>
      </w:r>
      <w:r w:rsidRPr="00F37EEC">
        <w:rPr>
          <w:rFonts w:ascii="Franklin Gothic Medium" w:hAnsi="Franklin Gothic Medium"/>
          <w:b/>
          <w:color w:val="FF0000"/>
          <w:sz w:val="24"/>
          <w:szCs w:val="24"/>
        </w:rPr>
        <w:br/>
        <w:t>NIKOGO NIE WYŁĄCZYŁEM."</w:t>
      </w:r>
    </w:p>
    <w:p w:rsidR="006E114B" w:rsidRPr="00F37EEC" w:rsidRDefault="00F37EEC" w:rsidP="00F37EEC">
      <w:pPr>
        <w:spacing w:after="0" w:line="312" w:lineRule="auto"/>
        <w:ind w:firstLine="709"/>
        <w:jc w:val="right"/>
        <w:rPr>
          <w:rFonts w:ascii="Franklin Gothic Medium" w:hAnsi="Franklin Gothic Medium" w:cs="Arial"/>
          <w:b/>
          <w:sz w:val="24"/>
          <w:szCs w:val="24"/>
        </w:rPr>
      </w:pPr>
      <w:r w:rsidRPr="00F37EEC">
        <w:rPr>
          <w:rFonts w:ascii="Franklin Gothic Medium" w:hAnsi="Franklin Gothic Medium"/>
          <w:b/>
          <w:sz w:val="24"/>
          <w:szCs w:val="24"/>
        </w:rPr>
        <w:t>Dzienniczek św. Faustyny</w:t>
      </w:r>
      <w:r w:rsidR="006E114B" w:rsidRPr="00F37EEC">
        <w:rPr>
          <w:rFonts w:ascii="Franklin Gothic Medium" w:eastAsia="Times New Roman" w:hAnsi="Franklin Gothic Medium" w:cs="Times New Roman"/>
          <w:b/>
          <w:sz w:val="24"/>
          <w:szCs w:val="24"/>
          <w:shd w:val="clear" w:color="auto" w:fill="FFFFFF" w:themeFill="background1"/>
          <w:lang w:eastAsia="pl-PL"/>
        </w:rPr>
        <w:br/>
      </w:r>
    </w:p>
    <w:p w:rsidR="0029664C" w:rsidRPr="00A8781B" w:rsidRDefault="00D15DCB" w:rsidP="00A05D27">
      <w:pPr>
        <w:spacing w:after="0"/>
        <w:rPr>
          <w:rFonts w:ascii="Franklin Gothic Medium" w:hAnsi="Franklin Gothic Medium"/>
          <w:b/>
          <w:sz w:val="24"/>
          <w:szCs w:val="24"/>
          <w:highlight w:val="cyan"/>
          <w:u w:val="single"/>
        </w:rPr>
      </w:pPr>
      <w:r w:rsidRPr="00A8781B">
        <w:rPr>
          <w:rFonts w:ascii="Franklin Gothic Medium" w:hAnsi="Franklin Gothic Medium"/>
          <w:b/>
          <w:sz w:val="24"/>
          <w:szCs w:val="24"/>
          <w:highlight w:val="cyan"/>
          <w:u w:val="single"/>
        </w:rPr>
        <w:t>NOTATKA:</w:t>
      </w:r>
    </w:p>
    <w:p w:rsidR="00124B56" w:rsidRDefault="00124B56" w:rsidP="00124B56">
      <w:pPr>
        <w:spacing w:after="0" w:line="312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  <w:shd w:val="clear" w:color="auto" w:fill="FFFFFF" w:themeFill="background1"/>
        </w:rPr>
      </w:pPr>
      <w:r w:rsidRPr="00124B56">
        <w:rPr>
          <w:rFonts w:ascii="Franklin Gothic Medium" w:hAnsi="Franklin Gothic Medium" w:cs="Arial"/>
          <w:sz w:val="24"/>
          <w:szCs w:val="24"/>
          <w:highlight w:val="cyan"/>
        </w:rPr>
        <w:t>Grzeszyć zuchwale w nadziei Miłosierdzia Bożego – znaczy tyle, co grzeszyć umyślnie, łamać dekalog świadomie, dobrowolnie ufając, że miłosierny Bóg</w:t>
      </w:r>
      <w:r w:rsidRPr="00124B56">
        <w:rPr>
          <w:rFonts w:ascii="Franklin Gothic Medium" w:hAnsi="Franklin Gothic Medium" w:cs="Arial"/>
          <w:sz w:val="24"/>
          <w:szCs w:val="24"/>
          <w:highlight w:val="cyan"/>
          <w:shd w:val="clear" w:color="auto" w:fill="F4F2F0"/>
        </w:rPr>
        <w:t xml:space="preserve"> </w:t>
      </w:r>
      <w:r w:rsidRPr="00124B56">
        <w:rPr>
          <w:rFonts w:ascii="Franklin Gothic Medium" w:hAnsi="Franklin Gothic Medium" w:cs="Arial"/>
          <w:sz w:val="24"/>
          <w:szCs w:val="24"/>
          <w:highlight w:val="cyan"/>
        </w:rPr>
        <w:t xml:space="preserve">wybaczy nam to przy spowiedzi. </w:t>
      </w:r>
      <w:r w:rsidRPr="00124B56">
        <w:rPr>
          <w:rFonts w:ascii="Franklin Gothic Medium" w:hAnsi="Franklin Gothic Medium"/>
          <w:color w:val="000000"/>
          <w:sz w:val="24"/>
          <w:szCs w:val="24"/>
          <w:highlight w:val="cyan"/>
          <w:shd w:val="clear" w:color="auto" w:fill="FFFFFF" w:themeFill="background1"/>
        </w:rPr>
        <w:t xml:space="preserve">To oznacza świadomie popełniać grzech, twierdząc, że przecież Bóg i tak mi go wybaczy, skoro jest taki miłosierny. </w:t>
      </w:r>
      <w:r w:rsidRPr="00124B56">
        <w:rPr>
          <w:rFonts w:ascii="Franklin Gothic Medium" w:hAnsi="Franklin Gothic Medium" w:cs="Arial"/>
          <w:sz w:val="24"/>
          <w:szCs w:val="24"/>
          <w:highlight w:val="cyan"/>
        </w:rPr>
        <w:t>Dlatego osoba, która wciąż popełnia ten sam grzech, spowiadając się z niego i robi to świadomie, nie próbując się poprawić, nie będzie miała możliwości odpuszczenia tego grzechu.</w:t>
      </w:r>
    </w:p>
    <w:p w:rsidR="00A05D27" w:rsidRPr="00A8781B" w:rsidRDefault="00A05D27" w:rsidP="00A05D27">
      <w:pPr>
        <w:spacing w:after="0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A05D27" w:rsidRPr="00A05D27" w:rsidRDefault="00A05D27" w:rsidP="00A05D27">
      <w:pPr>
        <w:spacing w:after="0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D15DCB" w:rsidRPr="00A05D27" w:rsidRDefault="00D15DCB" w:rsidP="00A05D27">
      <w:pPr>
        <w:spacing w:after="0"/>
        <w:jc w:val="both"/>
        <w:rPr>
          <w:rFonts w:ascii="Franklin Gothic Medium" w:hAnsi="Franklin Gothic Medium"/>
          <w:b/>
          <w:sz w:val="24"/>
          <w:szCs w:val="24"/>
        </w:rPr>
      </w:pPr>
    </w:p>
    <w:p w:rsidR="0078116E" w:rsidRPr="00A8781B" w:rsidRDefault="0029664C" w:rsidP="00A05D27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8781B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29664C" w:rsidRPr="00A8781B" w:rsidRDefault="00CA1328" w:rsidP="00A05D27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8781B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Durlak </w:t>
      </w:r>
      <w:r w:rsidRPr="00A8781B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Pr="00A8781B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A8781B" w:rsidRPr="00A8781B" w:rsidRDefault="00A8781B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sectPr w:rsidR="00A8781B" w:rsidRPr="00A8781B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124B56"/>
    <w:rsid w:val="0029664C"/>
    <w:rsid w:val="003C05AD"/>
    <w:rsid w:val="003E38D5"/>
    <w:rsid w:val="006E114B"/>
    <w:rsid w:val="0078116E"/>
    <w:rsid w:val="00855141"/>
    <w:rsid w:val="00A05D27"/>
    <w:rsid w:val="00A8781B"/>
    <w:rsid w:val="00CA1328"/>
    <w:rsid w:val="00D15DCB"/>
    <w:rsid w:val="00D9535B"/>
    <w:rsid w:val="00F3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85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0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5</cp:revision>
  <dcterms:created xsi:type="dcterms:W3CDTF">2020-04-02T11:59:00Z</dcterms:created>
  <dcterms:modified xsi:type="dcterms:W3CDTF">2020-04-02T17:26:00Z</dcterms:modified>
</cp:coreProperties>
</file>