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69" w:rsidRDefault="007F0C69">
      <w:pPr>
        <w:rPr>
          <w:u w:val="single"/>
        </w:rPr>
      </w:pPr>
      <w:r>
        <w:rPr>
          <w:noProof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-337820</wp:posOffset>
            </wp:positionV>
            <wp:extent cx="1981200" cy="1981200"/>
            <wp:effectExtent l="0" t="0" r="0" b="0"/>
            <wp:wrapNone/>
            <wp:docPr id="2" name="Obraz 1" descr="https://genially.blob.core.windows.net/genially/users/594783e58f76b98940367944/5965d4be02a5ab4e5013f944/5975c58baa1a3d6ddcb6499d/38820a05-71c5-46bd-afb6-f1af603da7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nially.blob.core.windows.net/genially/users/594783e58f76b98940367944/5965d4be02a5ab4e5013f944/5975c58baa1a3d6ddcb6499d/38820a05-71c5-46bd-afb6-f1af603da7f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C69" w:rsidRDefault="007F0C69">
      <w:pPr>
        <w:rPr>
          <w:u w:val="single"/>
        </w:rPr>
      </w:pPr>
    </w:p>
    <w:p w:rsidR="007E2870" w:rsidRDefault="00BE2AF0">
      <w:r w:rsidRPr="00BE2AF0">
        <w:rPr>
          <w:u w:val="single"/>
        </w:rPr>
        <w:t>Poniedziałek</w:t>
      </w:r>
      <w:r>
        <w:t xml:space="preserve"> 25.05.2020</w:t>
      </w:r>
    </w:p>
    <w:p w:rsidR="00BE2AF0" w:rsidRDefault="00BE2AF0">
      <w:pPr>
        <w:rPr>
          <w:b/>
        </w:rPr>
      </w:pPr>
      <w:r w:rsidRPr="00BE2AF0">
        <w:rPr>
          <w:b/>
        </w:rPr>
        <w:t>Temat: Zmiękczenia</w:t>
      </w:r>
    </w:p>
    <w:p w:rsidR="007F0C69" w:rsidRPr="007F0C69" w:rsidRDefault="007F0C69">
      <w:r w:rsidRPr="007F0C69">
        <w:t>Kochani dzisiaj zapoznamy się z zasadami pisowni zmiękczeń.</w:t>
      </w:r>
    </w:p>
    <w:p w:rsidR="00BE2AF0" w:rsidRDefault="00BE2AF0">
      <w:r>
        <w:t>Zakończenia –iść piszemy w takich wyrazach , jak: liść, złość, sześć.</w:t>
      </w:r>
    </w:p>
    <w:p w:rsidR="00BE2AF0" w:rsidRDefault="00BE2AF0">
      <w:r>
        <w:t>Przed literami oznaczającymi samogłoski piszemy si, zi, ci, ni, dzi, np. Kasia, niosła, dziecko.</w:t>
      </w:r>
    </w:p>
    <w:p w:rsidR="00BE2AF0" w:rsidRDefault="00BE2AF0">
      <w:r>
        <w:t>Przed literami oznaczającymi spółgłoski piszemy ś, ć, ź, dź np. ćma, śpi.</w:t>
      </w:r>
    </w:p>
    <w:p w:rsidR="00BE2AF0" w:rsidRDefault="00BE2AF0">
      <w:r>
        <w:t>Na końcu czasowników w l.poj. piszemy ś, ć, ź, ń, dź, np. struś, łodź, paź.</w:t>
      </w:r>
    </w:p>
    <w:p w:rsidR="00BE2AF0" w:rsidRDefault="00BE2AF0"/>
    <w:p w:rsidR="00BE2AF0" w:rsidRDefault="00BE2AF0">
      <w:r>
        <w:t>Zapoznajcie się z zadami pisowni zmiękczeń w Waszym podręczniku na str.44 i 45.</w:t>
      </w:r>
    </w:p>
    <w:p w:rsidR="00BE2AF0" w:rsidRDefault="00BE2AF0">
      <w:r>
        <w:rPr>
          <w:noProof/>
          <w:lang w:eastAsia="pl-PL"/>
        </w:rPr>
        <w:drawing>
          <wp:inline distT="0" distB="0" distL="0" distR="0">
            <wp:extent cx="5760720" cy="3817114"/>
            <wp:effectExtent l="19050" t="0" r="0" b="0"/>
            <wp:docPr id="1" name="Obraz 1" descr="https://s3.eu-west-1.amazonaws.com/genial.ly/5e74a0cf64ec320f7bd5d2dc/f697ecb0-450b-4607-8435-a2eea639af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eu-west-1.amazonaws.com/genial.ly/5e74a0cf64ec320f7bd5d2dc/f697ecb0-450b-4607-8435-a2eea639af0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94" w:rsidRDefault="00703694"/>
    <w:p w:rsidR="00703694" w:rsidRDefault="00703694">
      <w:r>
        <w:t>Obejrzyj</w:t>
      </w:r>
      <w:r w:rsidR="007F0C69">
        <w:t xml:space="preserve">cie </w:t>
      </w:r>
      <w:r>
        <w:t xml:space="preserve"> </w:t>
      </w:r>
      <w:r w:rsidR="007F0C69">
        <w:t xml:space="preserve">filmiki </w:t>
      </w:r>
      <w:r>
        <w:t>utrwalające</w:t>
      </w:r>
      <w:r w:rsidR="007F0C69">
        <w:t xml:space="preserve"> Wasze </w:t>
      </w:r>
      <w:r>
        <w:t xml:space="preserve"> wiadomości:</w:t>
      </w:r>
    </w:p>
    <w:p w:rsidR="00703694" w:rsidRDefault="00703694">
      <w:r>
        <w:t xml:space="preserve">Ś czy si? </w:t>
      </w:r>
      <w:hyperlink r:id="rId9" w:history="1">
        <w:r>
          <w:rPr>
            <w:rStyle w:val="Hipercze"/>
          </w:rPr>
          <w:t>https://www.youtube.com/watch?v=CzcTap4HegU</w:t>
        </w:r>
      </w:hyperlink>
    </w:p>
    <w:p w:rsidR="00703694" w:rsidRDefault="007F0C69">
      <w:r>
        <w:t xml:space="preserve">Miejsce </w:t>
      </w:r>
      <w:r w:rsidR="00703694">
        <w:t xml:space="preserve">i </w:t>
      </w:r>
      <w:r>
        <w:t xml:space="preserve">i </w:t>
      </w:r>
      <w:r w:rsidR="00703694">
        <w:t xml:space="preserve">ć?  </w:t>
      </w:r>
      <w:hyperlink r:id="rId10" w:history="1">
        <w:r w:rsidR="00703694">
          <w:rPr>
            <w:rStyle w:val="Hipercze"/>
          </w:rPr>
          <w:t>https://www.youtube.com/watch?v=DVqHfKmvK6c</w:t>
        </w:r>
      </w:hyperlink>
    </w:p>
    <w:p w:rsidR="00703694" w:rsidRDefault="00703694">
      <w:r>
        <w:lastRenderedPageBreak/>
        <w:t>Pora na trochę zabawy</w:t>
      </w:r>
      <w:r>
        <w:sym w:font="Wingdings" w:char="F04A"/>
      </w:r>
      <w:r>
        <w:t xml:space="preserve"> rozwiąż</w:t>
      </w:r>
      <w:r w:rsidR="007F0C69">
        <w:t>cie</w:t>
      </w:r>
      <w:r>
        <w:t xml:space="preserve"> interaktywne zadania:</w:t>
      </w:r>
    </w:p>
    <w:p w:rsidR="00703694" w:rsidRDefault="00237988" w:rsidP="00703694">
      <w:pPr>
        <w:pStyle w:val="Akapitzlist"/>
        <w:numPr>
          <w:ilvl w:val="0"/>
          <w:numId w:val="1"/>
        </w:numPr>
      </w:pPr>
      <w:hyperlink r:id="rId11" w:history="1">
        <w:r w:rsidR="00703694">
          <w:rPr>
            <w:rStyle w:val="Hipercze"/>
          </w:rPr>
          <w:t>https://wordwall.net/resource/1023063/ortografia/zmi%c4%99kczenia-si-%c5%9b</w:t>
        </w:r>
      </w:hyperlink>
    </w:p>
    <w:p w:rsidR="00703694" w:rsidRDefault="00237988" w:rsidP="00703694">
      <w:pPr>
        <w:pStyle w:val="Akapitzlist"/>
        <w:numPr>
          <w:ilvl w:val="0"/>
          <w:numId w:val="1"/>
        </w:numPr>
      </w:pPr>
      <w:hyperlink r:id="rId12" w:history="1">
        <w:r w:rsidR="00703694">
          <w:rPr>
            <w:rStyle w:val="Hipercze"/>
          </w:rPr>
          <w:t>https://wordwall.net/resource/1096542/wstaw-w-miejsce-kropek-zmi%C4%99kczenie-si-%C5%9B-ci-%C4%87-zi-%C5%BA-dzi-d%C5%BA</w:t>
        </w:r>
      </w:hyperlink>
    </w:p>
    <w:p w:rsidR="00703694" w:rsidRDefault="00237988" w:rsidP="00703694">
      <w:pPr>
        <w:pStyle w:val="Akapitzlist"/>
        <w:numPr>
          <w:ilvl w:val="0"/>
          <w:numId w:val="1"/>
        </w:numPr>
      </w:pPr>
      <w:hyperlink r:id="rId13" w:history="1">
        <w:r w:rsidR="00703694">
          <w:rPr>
            <w:rStyle w:val="Hipercze"/>
          </w:rPr>
          <w:t>https://wordwall.net/resource/2094845/terapia-logopedyczna/utrwalanie-g%c5%82oski-%c4%87-ci</w:t>
        </w:r>
      </w:hyperlink>
    </w:p>
    <w:p w:rsidR="00703694" w:rsidRDefault="00703694" w:rsidP="00703694">
      <w:pPr>
        <w:pStyle w:val="Akapitzlist"/>
      </w:pPr>
    </w:p>
    <w:p w:rsidR="00703694" w:rsidRDefault="002F2408" w:rsidP="00703694">
      <w:pPr>
        <w:pStyle w:val="Akapitzlist"/>
      </w:pPr>
      <w:r>
        <w:t xml:space="preserve"> </w:t>
      </w:r>
      <w:r>
        <w:tab/>
      </w:r>
      <w:r w:rsidR="007F0C69">
        <w:t>Z matematyki w</w:t>
      </w:r>
      <w:r>
        <w:t xml:space="preserve"> dalszym ciągu będziemy się uczyć o połowie i ćwierci odnosząc się </w:t>
      </w:r>
      <w:r w:rsidR="007F0C69">
        <w:t xml:space="preserve">tym razem </w:t>
      </w:r>
      <w:r>
        <w:t xml:space="preserve"> do pieniążków. W Waszych podręcznikach na str. 121 znajdziecie zadania wyjaśniające</w:t>
      </w:r>
      <w:r w:rsidR="007F0C69">
        <w:t xml:space="preserve"> to zagadnienie</w:t>
      </w:r>
      <w:r>
        <w:t xml:space="preserve"> . Zapoznajcie się z nimi a następnie rozwiążcie zadania w kartach pracy na str.18 i 19.</w:t>
      </w:r>
    </w:p>
    <w:p w:rsidR="00703694" w:rsidRDefault="002F2408" w:rsidP="007F0C69">
      <w:r>
        <w:t xml:space="preserve">Zadanie dla </w:t>
      </w:r>
      <w:r w:rsidR="007F0C69">
        <w:t>chętnych</w:t>
      </w:r>
      <w:r>
        <w:t>:</w:t>
      </w:r>
    </w:p>
    <w:p w:rsidR="00703694" w:rsidRDefault="00237988">
      <w:hyperlink r:id="rId14" w:history="1">
        <w:r w:rsidR="00703694">
          <w:rPr>
            <w:rStyle w:val="Hipercze"/>
          </w:rPr>
          <w:t>https://view.genial.ly/5ea1e76c6489ab0dc21f2ed5/learning-experience-challenges-zmiekczenia</w:t>
        </w:r>
      </w:hyperlink>
    </w:p>
    <w:p w:rsidR="002F2408" w:rsidRDefault="002F2408"/>
    <w:p w:rsidR="002F2408" w:rsidRDefault="002F2408">
      <w:pPr>
        <w:rPr>
          <w:b/>
        </w:rPr>
      </w:pPr>
      <w:r w:rsidRPr="007F0C69">
        <w:rPr>
          <w:b/>
        </w:rPr>
        <w:t>Jutro możecie  otrzymać 15 diamentów za zadania obowiązkowe, oraz 5  diamentów czerwonych za zadanie dla chętnych.</w:t>
      </w:r>
    </w:p>
    <w:p w:rsidR="007F0C69" w:rsidRDefault="007F0C69">
      <w:pPr>
        <w:rPr>
          <w:b/>
        </w:rPr>
      </w:pPr>
    </w:p>
    <w:p w:rsidR="007F0C69" w:rsidRDefault="007F0C69">
      <w:pPr>
        <w:rPr>
          <w:b/>
        </w:rPr>
      </w:pPr>
    </w:p>
    <w:p w:rsidR="007F0C69" w:rsidRPr="007F0C69" w:rsidRDefault="007F0C69" w:rsidP="007F0C69">
      <w:pPr>
        <w:jc w:val="right"/>
        <w:rPr>
          <w:b/>
        </w:rPr>
      </w:pPr>
      <w:r>
        <w:rPr>
          <w:b/>
        </w:rPr>
        <w:t>Powodzenia!!!</w:t>
      </w:r>
    </w:p>
    <w:sectPr w:rsidR="007F0C69" w:rsidRPr="007F0C69" w:rsidSect="007E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098" w:rsidRDefault="00174098" w:rsidP="00BE2AF0">
      <w:pPr>
        <w:spacing w:after="0" w:line="240" w:lineRule="auto"/>
      </w:pPr>
      <w:r>
        <w:separator/>
      </w:r>
    </w:p>
  </w:endnote>
  <w:endnote w:type="continuationSeparator" w:id="1">
    <w:p w:rsidR="00174098" w:rsidRDefault="00174098" w:rsidP="00BE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098" w:rsidRDefault="00174098" w:rsidP="00BE2AF0">
      <w:pPr>
        <w:spacing w:after="0" w:line="240" w:lineRule="auto"/>
      </w:pPr>
      <w:r>
        <w:separator/>
      </w:r>
    </w:p>
  </w:footnote>
  <w:footnote w:type="continuationSeparator" w:id="1">
    <w:p w:rsidR="00174098" w:rsidRDefault="00174098" w:rsidP="00BE2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602B"/>
    <w:multiLevelType w:val="hybridMultilevel"/>
    <w:tmpl w:val="39061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AF0"/>
    <w:rsid w:val="00174098"/>
    <w:rsid w:val="00237988"/>
    <w:rsid w:val="002F2408"/>
    <w:rsid w:val="00606EB7"/>
    <w:rsid w:val="00703694"/>
    <w:rsid w:val="007E2870"/>
    <w:rsid w:val="007F0C69"/>
    <w:rsid w:val="00AB15AE"/>
    <w:rsid w:val="00BE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8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2A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A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2A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A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036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03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ordwall.net/resource/2094845/terapia-logopedyczna/utrwalanie-g%c5%82oski-%c4%87-c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ordwall.net/resource/1096542/wstaw-w-miejsce-kropek-zmi%C4%99kczenie-si-%C5%9B-ci-%C4%87-zi-%C5%BA-dzi-d%C5%B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wall.net/resource/1023063/ortografia/zmi%c4%99kczenia-si-%c5%9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DVqHfKmvK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zcTap4HegU" TargetMode="External"/><Relationship Id="rId14" Type="http://schemas.openxmlformats.org/officeDocument/2006/relationships/hyperlink" Target="https://view.genial.ly/5ea1e76c6489ab0dc21f2ed5/learning-experience-challenges-zmiekcz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JOLCIA</dc:creator>
  <cp:lastModifiedBy>JOLCIA</cp:lastModifiedBy>
  <cp:revision>2</cp:revision>
  <dcterms:created xsi:type="dcterms:W3CDTF">2020-05-24T17:42:00Z</dcterms:created>
  <dcterms:modified xsi:type="dcterms:W3CDTF">2020-05-24T17:42:00Z</dcterms:modified>
</cp:coreProperties>
</file>