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96" w:rsidRDefault="00F30A96" w:rsidP="00F30A96">
      <w:pPr>
        <w:rPr>
          <w:b/>
          <w:u w:val="single"/>
        </w:rPr>
      </w:pPr>
      <w:r>
        <w:rPr>
          <w:b/>
          <w:u w:val="single"/>
        </w:rPr>
        <w:t>T. Savoir vivre dla każdego.</w:t>
      </w:r>
    </w:p>
    <w:p w:rsidR="00F30A96" w:rsidRDefault="00F30A96" w:rsidP="00F30A96"/>
    <w:p w:rsidR="00F30A96" w:rsidRDefault="00F30A96" w:rsidP="00F30A96">
      <w:r>
        <w:t>Czy na pewno wiesz jak powinieneś zachować się w codziennych sytuacjach?</w:t>
      </w:r>
    </w:p>
    <w:p w:rsidR="00076AB4" w:rsidRDefault="00F30A96" w:rsidP="00F30A96">
      <w:hyperlink r:id="rId5" w:history="1">
        <w:r>
          <w:rPr>
            <w:rStyle w:val="Hipercze"/>
          </w:rPr>
          <w:t>https://www.youtube.com/watch?v=eXFYkn3Rt20</w:t>
        </w:r>
      </w:hyperlink>
      <w:bookmarkStart w:id="0" w:name="_GoBack"/>
      <w:bookmarkEnd w:id="0"/>
    </w:p>
    <w:sectPr w:rsidR="0007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96"/>
    <w:rsid w:val="00076AB4"/>
    <w:rsid w:val="00F3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0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0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XFYkn3Rt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Company>Sil-art Rycho444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2020-04-25T14:54:00Z</dcterms:created>
  <dcterms:modified xsi:type="dcterms:W3CDTF">2020-04-25T14:55:00Z</dcterms:modified>
</cp:coreProperties>
</file>