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1BEE8B12" w:rsidRDefault="1BEE8B12" w:rsidP="1BEE8B1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BEE8B12">
        <w:rPr>
          <w:rFonts w:ascii="Times New Roman" w:eastAsia="Times New Roman" w:hAnsi="Times New Roman" w:cs="Times New Roman"/>
          <w:b/>
          <w:bCs/>
          <w:sz w:val="24"/>
          <w:szCs w:val="24"/>
        </w:rPr>
        <w:t>Zagadnienia z chemii- kl.8</w:t>
      </w:r>
    </w:p>
    <w:p w:rsidR="1BEE8B12" w:rsidRDefault="1BEE8B12" w:rsidP="1BEE8B12">
      <w:pPr>
        <w:rPr>
          <w:rFonts w:ascii="Times New Roman" w:eastAsia="Times New Roman" w:hAnsi="Times New Roman" w:cs="Times New Roman"/>
          <w:sz w:val="24"/>
          <w:szCs w:val="24"/>
        </w:rPr>
      </w:pPr>
      <w:r w:rsidRPr="1BEE8B12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1BEE8B12">
        <w:rPr>
          <w:rFonts w:ascii="Times New Roman" w:eastAsia="Times New Roman" w:hAnsi="Times New Roman" w:cs="Times New Roman"/>
          <w:sz w:val="24"/>
          <w:szCs w:val="24"/>
        </w:rPr>
        <w:t>od tematem ostatniej lekcji napisz następujący punkt.</w:t>
      </w:r>
    </w:p>
    <w:p w:rsidR="1BEE8B12" w:rsidRDefault="1BEE8B12" w:rsidP="1BEE8B1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BEE8B12">
        <w:rPr>
          <w:rFonts w:ascii="Times New Roman" w:eastAsia="Times New Roman" w:hAnsi="Times New Roman" w:cs="Times New Roman"/>
          <w:b/>
          <w:bCs/>
          <w:sz w:val="24"/>
          <w:szCs w:val="24"/>
        </w:rPr>
        <w:t>Właściwości chemiczne alkinów. W tym punkcie napisz:</w:t>
      </w:r>
    </w:p>
    <w:p w:rsidR="1BEE8B12" w:rsidRDefault="6ECF5958" w:rsidP="1BEE8B12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ECF5958">
        <w:rPr>
          <w:rFonts w:ascii="Times New Roman" w:eastAsia="Times New Roman" w:hAnsi="Times New Roman" w:cs="Times New Roman"/>
          <w:sz w:val="24"/>
          <w:szCs w:val="24"/>
        </w:rPr>
        <w:t xml:space="preserve">Reakcje spalania całkowitego, niecałkowitego i półspalania  </w:t>
      </w:r>
      <w:proofErr w:type="spellStart"/>
      <w:r w:rsidRPr="6ECF5958">
        <w:rPr>
          <w:rFonts w:ascii="Times New Roman" w:eastAsia="Times New Roman" w:hAnsi="Times New Roman" w:cs="Times New Roman"/>
          <w:sz w:val="24"/>
          <w:szCs w:val="24"/>
        </w:rPr>
        <w:t>etynu</w:t>
      </w:r>
      <w:proofErr w:type="spellEnd"/>
      <w:r w:rsidRPr="6ECF5958">
        <w:rPr>
          <w:rFonts w:ascii="Times New Roman" w:eastAsia="Times New Roman" w:hAnsi="Times New Roman" w:cs="Times New Roman"/>
          <w:sz w:val="24"/>
          <w:szCs w:val="24"/>
        </w:rPr>
        <w:t xml:space="preserve"> ( acetylenu)(podręcznik str. 141)</w:t>
      </w:r>
    </w:p>
    <w:p w:rsidR="1BEE8B12" w:rsidRDefault="6ECF5958" w:rsidP="1BEE8B12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6ECF5958">
        <w:rPr>
          <w:rFonts w:ascii="Times New Roman" w:eastAsia="Times New Roman" w:hAnsi="Times New Roman" w:cs="Times New Roman"/>
          <w:sz w:val="24"/>
          <w:szCs w:val="24"/>
        </w:rPr>
        <w:t>Reakcje przyłączania bromu do acetylenu (podręcznik str. 142)</w:t>
      </w:r>
    </w:p>
    <w:p w:rsidR="1BEE8B12" w:rsidRDefault="6ECF5958" w:rsidP="1BEE8B12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6ECF5958">
        <w:rPr>
          <w:rFonts w:ascii="Times New Roman" w:eastAsia="Times New Roman" w:hAnsi="Times New Roman" w:cs="Times New Roman"/>
          <w:sz w:val="24"/>
          <w:szCs w:val="24"/>
        </w:rPr>
        <w:t>Reakcje przyłączania wodoru do acetylenu ( podręcznik str. 143)</w:t>
      </w:r>
    </w:p>
    <w:p w:rsidR="1BEE8B12" w:rsidRDefault="6ECF5958" w:rsidP="1BEE8B12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6ECF5958">
        <w:rPr>
          <w:rFonts w:ascii="Times New Roman" w:eastAsia="Times New Roman" w:hAnsi="Times New Roman" w:cs="Times New Roman"/>
          <w:sz w:val="24"/>
          <w:szCs w:val="24"/>
        </w:rPr>
        <w:t>Reakcje polimeryzacji acetylenu (podręcznik str. 143)</w:t>
      </w:r>
    </w:p>
    <w:p w:rsidR="1BEE8B12" w:rsidRDefault="6ECF5958" w:rsidP="1BEE8B1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ECF5958">
        <w:rPr>
          <w:rFonts w:ascii="Times New Roman" w:eastAsia="Times New Roman" w:hAnsi="Times New Roman" w:cs="Times New Roman"/>
          <w:b/>
          <w:bCs/>
          <w:sz w:val="24"/>
          <w:szCs w:val="24"/>
        </w:rPr>
        <w:t>Rozwiąż zadania z podręcznika str. 144, zad. 1, zad.2, zad.3 na ocenę!!!</w:t>
      </w:r>
    </w:p>
    <w:p w:rsidR="6ECF5958" w:rsidRDefault="6ECF5958" w:rsidP="6ECF5958">
      <w:pPr>
        <w:rPr>
          <w:rFonts w:ascii="Times New Roman" w:eastAsia="Times New Roman" w:hAnsi="Times New Roman" w:cs="Times New Roman"/>
          <w:sz w:val="24"/>
          <w:szCs w:val="24"/>
        </w:rPr>
      </w:pPr>
      <w:r w:rsidRPr="6ECF5958">
        <w:rPr>
          <w:rFonts w:ascii="Times New Roman" w:eastAsia="Times New Roman" w:hAnsi="Times New Roman" w:cs="Times New Roman"/>
          <w:b/>
          <w:bCs/>
          <w:sz w:val="24"/>
          <w:szCs w:val="24"/>
        </w:rPr>
        <w:t>Napisz referat na temat lamp karbidowych,</w:t>
      </w:r>
      <w:r w:rsidRPr="6ECF5958">
        <w:rPr>
          <w:rFonts w:ascii="Times New Roman" w:eastAsia="Times New Roman" w:hAnsi="Times New Roman" w:cs="Times New Roman"/>
          <w:sz w:val="24"/>
          <w:szCs w:val="24"/>
        </w:rPr>
        <w:t xml:space="preserve"> wyszukaj informacje z dostępnych źródeł.</w:t>
      </w:r>
    </w:p>
    <w:p w:rsidR="6ECF5958" w:rsidRDefault="7345F304" w:rsidP="6ECF5958">
      <w:pPr>
        <w:rPr>
          <w:rFonts w:ascii="Times New Roman" w:eastAsia="Times New Roman" w:hAnsi="Times New Roman" w:cs="Times New Roman"/>
          <w:sz w:val="24"/>
          <w:szCs w:val="24"/>
        </w:rPr>
      </w:pPr>
      <w:r w:rsidRPr="7345F304">
        <w:rPr>
          <w:rFonts w:ascii="Times New Roman" w:eastAsia="Times New Roman" w:hAnsi="Times New Roman" w:cs="Times New Roman"/>
          <w:sz w:val="24"/>
          <w:szCs w:val="24"/>
        </w:rPr>
        <w:t xml:space="preserve"> Referat prześlij na maila: </w:t>
      </w:r>
      <w:hyperlink r:id="rId5">
        <w:r w:rsidRPr="7345F304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kunicka5@interia.pl</w:t>
        </w:r>
      </w:hyperlink>
      <w:r w:rsidRPr="7345F304">
        <w:rPr>
          <w:rFonts w:ascii="Times New Roman" w:eastAsia="Times New Roman" w:hAnsi="Times New Roman" w:cs="Times New Roman"/>
          <w:sz w:val="24"/>
          <w:szCs w:val="24"/>
        </w:rPr>
        <w:t xml:space="preserve">, będę </w:t>
      </w:r>
      <w:r w:rsidRPr="7345F304">
        <w:rPr>
          <w:rFonts w:ascii="Times New Roman" w:eastAsia="Times New Roman" w:hAnsi="Times New Roman" w:cs="Times New Roman"/>
          <w:b/>
          <w:bCs/>
          <w:sz w:val="24"/>
          <w:szCs w:val="24"/>
        </w:rPr>
        <w:t>oceniać</w:t>
      </w:r>
      <w:r w:rsidRPr="7345F304">
        <w:rPr>
          <w:rFonts w:ascii="Times New Roman" w:eastAsia="Times New Roman" w:hAnsi="Times New Roman" w:cs="Times New Roman"/>
          <w:sz w:val="24"/>
          <w:szCs w:val="24"/>
        </w:rPr>
        <w:t xml:space="preserve"> wasze referaty</w:t>
      </w:r>
    </w:p>
    <w:p w:rsidR="6ECF5958" w:rsidRDefault="6ECF5958" w:rsidP="6ECF595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ECF5958">
        <w:rPr>
          <w:rFonts w:ascii="Times New Roman" w:eastAsia="Times New Roman" w:hAnsi="Times New Roman" w:cs="Times New Roman"/>
          <w:b/>
          <w:bCs/>
          <w:sz w:val="24"/>
          <w:szCs w:val="24"/>
        </w:rPr>
        <w:t>Zagadnienia z biologii –kl.8</w:t>
      </w:r>
    </w:p>
    <w:p w:rsidR="7345F304" w:rsidRDefault="7345F304" w:rsidP="7345F30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345F304">
        <w:rPr>
          <w:rFonts w:ascii="Times New Roman" w:eastAsia="Times New Roman" w:hAnsi="Times New Roman" w:cs="Times New Roman"/>
          <w:sz w:val="24"/>
          <w:szCs w:val="24"/>
        </w:rPr>
        <w:t xml:space="preserve">Napisz temat lekcji w zeszycie; </w:t>
      </w:r>
      <w:r w:rsidRPr="7345F304">
        <w:rPr>
          <w:rFonts w:ascii="Times New Roman" w:eastAsia="Times New Roman" w:hAnsi="Times New Roman" w:cs="Times New Roman"/>
          <w:b/>
          <w:bCs/>
          <w:sz w:val="24"/>
          <w:szCs w:val="24"/>
        </w:rPr>
        <w:t>Drapieżnictwo. Roślinożerność. P</w:t>
      </w:r>
      <w:r w:rsidRPr="7345F304">
        <w:rPr>
          <w:rFonts w:ascii="Times New Roman" w:eastAsia="Times New Roman" w:hAnsi="Times New Roman" w:cs="Times New Roman"/>
          <w:sz w:val="24"/>
          <w:szCs w:val="24"/>
        </w:rPr>
        <w:t xml:space="preserve">rzeczytaj i  przeanalizuj  temat w podręczniku </w:t>
      </w:r>
      <w:r w:rsidRPr="7345F304">
        <w:rPr>
          <w:rFonts w:ascii="Times New Roman" w:eastAsia="Times New Roman" w:hAnsi="Times New Roman" w:cs="Times New Roman"/>
          <w:b/>
          <w:bCs/>
          <w:sz w:val="24"/>
          <w:szCs w:val="24"/>
        </w:rPr>
        <w:t>str.97-106</w:t>
      </w:r>
    </w:p>
    <w:p w:rsidR="7345F304" w:rsidRDefault="7345F304" w:rsidP="7345F30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345F304">
        <w:rPr>
          <w:rFonts w:ascii="Times New Roman" w:eastAsia="Times New Roman" w:hAnsi="Times New Roman" w:cs="Times New Roman"/>
          <w:sz w:val="24"/>
          <w:szCs w:val="24"/>
        </w:rPr>
        <w:t>Napisz notatkę w zeszycie:</w:t>
      </w:r>
    </w:p>
    <w:p w:rsidR="7345F304" w:rsidRDefault="7345F304" w:rsidP="7345F304">
      <w:pPr>
        <w:pStyle w:val="Akapitzlist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7345F304">
        <w:rPr>
          <w:rFonts w:ascii="Times New Roman" w:eastAsia="Times New Roman" w:hAnsi="Times New Roman" w:cs="Times New Roman"/>
          <w:sz w:val="24"/>
          <w:szCs w:val="24"/>
        </w:rPr>
        <w:t>Pojęcie drapieżnictwo-</w:t>
      </w:r>
    </w:p>
    <w:p w:rsidR="7345F304" w:rsidRDefault="7345F304" w:rsidP="7345F30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7345F304">
        <w:rPr>
          <w:rFonts w:ascii="Times New Roman" w:eastAsia="Times New Roman" w:hAnsi="Times New Roman" w:cs="Times New Roman"/>
          <w:sz w:val="24"/>
          <w:szCs w:val="24"/>
        </w:rPr>
        <w:t>Przystosowania organizmów do drapieżnictwa i sposoby polowania.</w:t>
      </w:r>
    </w:p>
    <w:p w:rsidR="7345F304" w:rsidRDefault="7345F304" w:rsidP="7345F30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7345F304">
        <w:rPr>
          <w:rFonts w:ascii="Times New Roman" w:eastAsia="Times New Roman" w:hAnsi="Times New Roman" w:cs="Times New Roman"/>
          <w:sz w:val="24"/>
          <w:szCs w:val="24"/>
        </w:rPr>
        <w:t>Jak się broni ofiara?</w:t>
      </w:r>
    </w:p>
    <w:p w:rsidR="7345F304" w:rsidRDefault="7345F304" w:rsidP="7345F30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7345F304">
        <w:rPr>
          <w:rFonts w:ascii="Times New Roman" w:eastAsia="Times New Roman" w:hAnsi="Times New Roman" w:cs="Times New Roman"/>
          <w:sz w:val="24"/>
          <w:szCs w:val="24"/>
        </w:rPr>
        <w:t>Znaczenie drapieżników(krótko)</w:t>
      </w:r>
    </w:p>
    <w:p w:rsidR="7345F304" w:rsidRDefault="7345F304" w:rsidP="7345F30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7345F304">
        <w:rPr>
          <w:rFonts w:ascii="Times New Roman" w:eastAsia="Times New Roman" w:hAnsi="Times New Roman" w:cs="Times New Roman"/>
          <w:sz w:val="24"/>
          <w:szCs w:val="24"/>
        </w:rPr>
        <w:t>Pojęcie roślinożerność</w:t>
      </w:r>
    </w:p>
    <w:p w:rsidR="7345F304" w:rsidRDefault="7345F304" w:rsidP="7345F30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7345F304">
        <w:rPr>
          <w:rFonts w:ascii="Times New Roman" w:eastAsia="Times New Roman" w:hAnsi="Times New Roman" w:cs="Times New Roman"/>
          <w:sz w:val="24"/>
          <w:szCs w:val="24"/>
        </w:rPr>
        <w:t>Przystosowania organizmów do roślinożerności</w:t>
      </w:r>
    </w:p>
    <w:p w:rsidR="7345F304" w:rsidRDefault="7345F304" w:rsidP="7345F30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7345F304">
        <w:rPr>
          <w:rFonts w:ascii="Times New Roman" w:eastAsia="Times New Roman" w:hAnsi="Times New Roman" w:cs="Times New Roman"/>
          <w:sz w:val="24"/>
          <w:szCs w:val="24"/>
        </w:rPr>
        <w:t>Jak rośliny się bronią przed zjedzeniem?</w:t>
      </w:r>
    </w:p>
    <w:p w:rsidR="7345F304" w:rsidRDefault="7345F304" w:rsidP="7345F30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7345F304">
        <w:rPr>
          <w:rFonts w:ascii="Times New Roman" w:eastAsia="Times New Roman" w:hAnsi="Times New Roman" w:cs="Times New Roman"/>
          <w:sz w:val="24"/>
          <w:szCs w:val="24"/>
        </w:rPr>
        <w:t>Znaczenie roślinożerców (krótko)</w:t>
      </w:r>
    </w:p>
    <w:p w:rsidR="7345F304" w:rsidRDefault="7345F304" w:rsidP="7345F304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7345F304" w:rsidRDefault="7345F304" w:rsidP="7345F30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6ECF5958" w:rsidRDefault="6ECF5958" w:rsidP="6ECF595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1BEE8B12" w:rsidRDefault="1BEE8B12" w:rsidP="1BEE8B1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1BEE8B12" w:rsidRDefault="1BEE8B12" w:rsidP="1BEE8B12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1BEE8B12" w:rsidRDefault="1BEE8B12" w:rsidP="1BEE8B1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1BEE8B12" w:rsidRDefault="1BEE8B12" w:rsidP="1BEE8B12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1BEE8B12" w:rsidSect="00DF71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D2AEF"/>
    <w:multiLevelType w:val="hybridMultilevel"/>
    <w:tmpl w:val="504A7B2E"/>
    <w:lvl w:ilvl="0" w:tplc="1AF45A8C">
      <w:start w:val="1"/>
      <w:numFmt w:val="decimal"/>
      <w:lvlText w:val="%1."/>
      <w:lvlJc w:val="left"/>
      <w:pPr>
        <w:ind w:left="720" w:hanging="360"/>
      </w:pPr>
    </w:lvl>
    <w:lvl w:ilvl="1" w:tplc="02CCC67A">
      <w:start w:val="1"/>
      <w:numFmt w:val="lowerLetter"/>
      <w:lvlText w:val="%2."/>
      <w:lvlJc w:val="left"/>
      <w:pPr>
        <w:ind w:left="1440" w:hanging="360"/>
      </w:pPr>
    </w:lvl>
    <w:lvl w:ilvl="2" w:tplc="C45A347C">
      <w:start w:val="1"/>
      <w:numFmt w:val="lowerRoman"/>
      <w:lvlText w:val="%3."/>
      <w:lvlJc w:val="right"/>
      <w:pPr>
        <w:ind w:left="2160" w:hanging="180"/>
      </w:pPr>
    </w:lvl>
    <w:lvl w:ilvl="3" w:tplc="023616D2">
      <w:start w:val="1"/>
      <w:numFmt w:val="decimal"/>
      <w:lvlText w:val="%4."/>
      <w:lvlJc w:val="left"/>
      <w:pPr>
        <w:ind w:left="2880" w:hanging="360"/>
      </w:pPr>
    </w:lvl>
    <w:lvl w:ilvl="4" w:tplc="EED03910">
      <w:start w:val="1"/>
      <w:numFmt w:val="lowerLetter"/>
      <w:lvlText w:val="%5."/>
      <w:lvlJc w:val="left"/>
      <w:pPr>
        <w:ind w:left="3600" w:hanging="360"/>
      </w:pPr>
    </w:lvl>
    <w:lvl w:ilvl="5" w:tplc="AB66F6E2">
      <w:start w:val="1"/>
      <w:numFmt w:val="lowerRoman"/>
      <w:lvlText w:val="%6."/>
      <w:lvlJc w:val="right"/>
      <w:pPr>
        <w:ind w:left="4320" w:hanging="180"/>
      </w:pPr>
    </w:lvl>
    <w:lvl w:ilvl="6" w:tplc="DCC4CB16">
      <w:start w:val="1"/>
      <w:numFmt w:val="decimal"/>
      <w:lvlText w:val="%7."/>
      <w:lvlJc w:val="left"/>
      <w:pPr>
        <w:ind w:left="5040" w:hanging="360"/>
      </w:pPr>
    </w:lvl>
    <w:lvl w:ilvl="7" w:tplc="AABEDF56">
      <w:start w:val="1"/>
      <w:numFmt w:val="lowerLetter"/>
      <w:lvlText w:val="%8."/>
      <w:lvlJc w:val="left"/>
      <w:pPr>
        <w:ind w:left="5760" w:hanging="360"/>
      </w:pPr>
    </w:lvl>
    <w:lvl w:ilvl="8" w:tplc="8F540F0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87005"/>
    <w:multiLevelType w:val="hybridMultilevel"/>
    <w:tmpl w:val="959CFAD8"/>
    <w:lvl w:ilvl="0" w:tplc="E43ED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A806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DA8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81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024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DEAC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6E09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EC45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7098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7FB8A1E2"/>
    <w:rsid w:val="00954CD9"/>
    <w:rsid w:val="00DF7174"/>
    <w:rsid w:val="1BEE8B12"/>
    <w:rsid w:val="4B29E783"/>
    <w:rsid w:val="6ECF5958"/>
    <w:rsid w:val="7345F304"/>
    <w:rsid w:val="7FB8A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1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71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717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nicka5@inte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994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Tokarz</dc:creator>
  <cp:lastModifiedBy>admin</cp:lastModifiedBy>
  <cp:revision>2</cp:revision>
  <dcterms:created xsi:type="dcterms:W3CDTF">2020-04-04T06:33:00Z</dcterms:created>
  <dcterms:modified xsi:type="dcterms:W3CDTF">2020-04-04T06:33:00Z</dcterms:modified>
</cp:coreProperties>
</file>