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8DF475" w14:paraId="30DC1F57" wp14:textId="34447023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bookmarkStart w:name="_GoBack" w:id="0"/>
      <w:bookmarkEnd w:id="0"/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Zagadnienia z Biologii dla klasy 5 (25.03.2020)</w:t>
      </w:r>
    </w:p>
    <w:p xmlns:wp14="http://schemas.microsoft.com/office/word/2010/wordml" w:rsidP="3B8DF475" w14:paraId="5FA44F9B" wp14:textId="5CC14C1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3B8DF475" w14:paraId="3B3F5140" wp14:textId="4FD253A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  <w:t>Proszę pod tematem ostatniej lekcji napisać notatkę do zeszytu przedmiotowego o grzybach i porostach.</w:t>
      </w:r>
    </w:p>
    <w:p xmlns:wp14="http://schemas.microsoft.com/office/word/2010/wordml" w:rsidP="3B8DF475" w14:paraId="3496297B" wp14:textId="22272D55">
      <w:pPr>
        <w:pStyle w:val="Normal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pl-PL"/>
        </w:rPr>
      </w:pPr>
    </w:p>
    <w:p xmlns:wp14="http://schemas.microsoft.com/office/word/2010/wordml" w:rsidP="3B8DF475" w14:paraId="0F74621E" wp14:textId="6400E20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Grzyby</w:t>
      </w:r>
    </w:p>
    <w:p xmlns:wp14="http://schemas.microsoft.com/office/word/2010/wordml" w:rsidP="3B8DF475" w14:paraId="58F21B45" wp14:textId="5F396DC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  <w:t>To organizmy jednokomórkowe i wielokomórkowe</w:t>
      </w:r>
    </w:p>
    <w:p xmlns:wp14="http://schemas.microsoft.com/office/word/2010/wordml" w:rsidP="3B8DF475" w14:paraId="361F3E80" wp14:textId="31063224">
      <w:pPr>
        <w:pStyle w:val="ListParagraph"/>
        <w:numPr>
          <w:ilvl w:val="0"/>
          <w:numId w:val="1"/>
        </w:numPr>
        <w:spacing w:line="360" w:lineRule="auto"/>
        <w:jc w:val="left"/>
        <w:rPr>
          <w:b w:val="1"/>
          <w:bCs w:val="1"/>
          <w:noProof w:val="0"/>
          <w:sz w:val="24"/>
          <w:szCs w:val="24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  <w:t xml:space="preserve">Mają jedno lub kilka jąder w komórce </w:t>
      </w:r>
    </w:p>
    <w:p xmlns:wp14="http://schemas.microsoft.com/office/word/2010/wordml" w:rsidP="3B8DF475" w14:paraId="79AB1550" wp14:textId="1AE344D7">
      <w:pPr>
        <w:pStyle w:val="ListParagraph"/>
        <w:numPr>
          <w:ilvl w:val="0"/>
          <w:numId w:val="1"/>
        </w:numPr>
        <w:spacing w:line="360" w:lineRule="auto"/>
        <w:jc w:val="left"/>
        <w:rPr>
          <w:b w:val="1"/>
          <w:bCs w:val="1"/>
          <w:noProof w:val="0"/>
          <w:sz w:val="24"/>
          <w:szCs w:val="24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  <w:t xml:space="preserve">Mają </w:t>
      </w: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ścianę komórkową zbudowaną z chityny</w:t>
      </w:r>
    </w:p>
    <w:p xmlns:wp14="http://schemas.microsoft.com/office/word/2010/wordml" w:rsidP="3B8DF475" w14:paraId="50A623AC" wp14:textId="021918BA">
      <w:pPr>
        <w:pStyle w:val="ListParagraph"/>
        <w:numPr>
          <w:ilvl w:val="0"/>
          <w:numId w:val="1"/>
        </w:numPr>
        <w:spacing w:line="360" w:lineRule="auto"/>
        <w:jc w:val="left"/>
        <w:rPr>
          <w:b w:val="1"/>
          <w:bCs w:val="1"/>
          <w:noProof w:val="0"/>
          <w:sz w:val="24"/>
          <w:szCs w:val="24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Są cudzożywne, </w:t>
      </w:r>
      <w:r w:rsidRPr="3B8DF475" w:rsidR="3B8DF4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  <w:t>żywią się szczątkami organizmów</w:t>
      </w:r>
    </w:p>
    <w:p xmlns:wp14="http://schemas.microsoft.com/office/word/2010/wordml" w:rsidP="3B8DF475" w14:paraId="12FE0EF6" wp14:textId="33DA900C">
      <w:pPr>
        <w:pStyle w:val="ListParagraph"/>
        <w:numPr>
          <w:ilvl w:val="0"/>
          <w:numId w:val="1"/>
        </w:numPr>
        <w:spacing w:line="360" w:lineRule="auto"/>
        <w:jc w:val="left"/>
        <w:rPr>
          <w:b w:val="1"/>
          <w:bCs w:val="1"/>
          <w:noProof w:val="0"/>
          <w:sz w:val="24"/>
          <w:szCs w:val="24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  <w:t xml:space="preserve">Oddychają </w:t>
      </w: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tlenowo i beztlenowo</w:t>
      </w:r>
    </w:p>
    <w:p xmlns:wp14="http://schemas.microsoft.com/office/word/2010/wordml" w:rsidP="3B8DF475" w14:paraId="485BB62C" wp14:textId="50DF6B0A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3B8DF475" w14:paraId="33888D58" wp14:textId="18EADEEB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Porosty</w:t>
      </w:r>
    </w:p>
    <w:p xmlns:wp14="http://schemas.microsoft.com/office/word/2010/wordml" w:rsidP="3B8DF475" w14:paraId="33C2B605" wp14:textId="32A494C4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To organizmy zbudowane ze strzępek grzyba i komórek glonów. Grzyb zapewnia komórkom glonu ochronę i dostarcza im wodę z solami mineralnymi. Glon wytwarza pokarm w procesie fotosyntezy z którego korzysta grzyb. Jest to przykład </w:t>
      </w: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  <w:t>symbiozy – czyli zależności dwóch organizmów opartych na obustronnych korzyściach.</w:t>
      </w:r>
    </w:p>
    <w:p xmlns:wp14="http://schemas.microsoft.com/office/word/2010/wordml" w:rsidP="3B8DF475" w14:paraId="51DF1D55" wp14:textId="476A03BB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</w:pP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  <w:t xml:space="preserve">Napisz zadanie domowe na podstawie podręcznika str. 84: </w:t>
      </w: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  <w:t>Znczenie</w:t>
      </w:r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  <w:t xml:space="preserve"> </w:t>
      </w:r>
      <w:proofErr w:type="spellStart"/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  <w:t>grzygów</w:t>
      </w:r>
      <w:proofErr w:type="spellEnd"/>
      <w:r w:rsidRPr="3B8DF475" w:rsidR="3B8DF4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  <w:t xml:space="preserve"> w przyrodzie i dla człowieka</w:t>
      </w:r>
    </w:p>
    <w:p xmlns:wp14="http://schemas.microsoft.com/office/word/2010/wordml" w:rsidP="3B8DF475" w14:paraId="6A6C4DB6" wp14:textId="4095C839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</w:pPr>
    </w:p>
    <w:p xmlns:wp14="http://schemas.microsoft.com/office/word/2010/wordml" w:rsidP="3B8DF475" w14:paraId="57B3D243" wp14:textId="3F2492F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</w:pPr>
    </w:p>
    <w:p xmlns:wp14="http://schemas.microsoft.com/office/word/2010/wordml" w:rsidP="3B8DF475" w14:paraId="1ED2E6C2" wp14:textId="467AFCC2">
      <w:pPr>
        <w:pStyle w:val="Normal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pl-PL"/>
        </w:rPr>
      </w:pPr>
    </w:p>
    <w:p xmlns:wp14="http://schemas.microsoft.com/office/word/2010/wordml" w:rsidP="3B8DF475" w14:paraId="79C7A1B5" wp14:textId="735C55DF">
      <w:pPr>
        <w:jc w:val="center"/>
        <w:rPr>
          <w:b w:val="1"/>
          <w:bCs w:val="1"/>
          <w:u w:val="single"/>
        </w:rPr>
      </w:pPr>
    </w:p>
    <w:p xmlns:wp14="http://schemas.microsoft.com/office/word/2010/wordml" w:rsidP="3B8DF475" w14:paraId="7C04A352" wp14:textId="5D0DA56A">
      <w:pPr>
        <w:jc w:val="center"/>
        <w:rPr>
          <w:b w:val="1"/>
          <w:bCs w:val="1"/>
          <w:u w:val="single"/>
        </w:rPr>
      </w:pPr>
    </w:p>
    <w:p xmlns:wp14="http://schemas.microsoft.com/office/word/2010/wordml" w:rsidP="3B8DF475" w14:paraId="6A6FBF9F" wp14:textId="293A616E">
      <w:pPr>
        <w:pStyle w:val="Normal"/>
        <w:jc w:val="center"/>
        <w:rPr>
          <w:b w:val="1"/>
          <w:bCs w:val="1"/>
          <w:u w:val="single"/>
        </w:rPr>
      </w:pPr>
    </w:p>
    <w:p xmlns:wp14="http://schemas.microsoft.com/office/word/2010/wordml" w:rsidP="3B8DF475" w14:paraId="57375426" wp14:textId="0CCFFC1A">
      <w:pPr>
        <w:jc w:val="center"/>
        <w:rPr>
          <w:u w:val="single"/>
        </w:rPr>
      </w:pPr>
      <w:r w:rsidRPr="3B8DF475" w:rsidR="3B8DF475">
        <w:rPr>
          <w:u w:val="single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8DFE689"/>
  <w15:docId w15:val="{e4a637c0-0383-4f6e-a842-aeaa3ab05d17}"/>
  <w:rsids>
    <w:rsidRoot w:val="2EA7CADB"/>
    <w:rsid w:val="2EA7CADB"/>
    <w:rsid w:val="38DFE689"/>
    <w:rsid w:val="3B8DF47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f0fee40ed374e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2020-03-25T16:57:53.4788391Z</dcterms:created>
  <dcterms:modified xsi:type="dcterms:W3CDTF">2020-03-25T17:28:16.7709590Z</dcterms:modified>
  <dc:creator>Artur Tokarz</dc:creator>
  <lastModifiedBy>Artur Tokarz</lastModifiedBy>
</coreProperties>
</file>