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654D3F0" w14:paraId="57375426" wp14:textId="71A381E2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6654D3F0" w:rsidR="6654D3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 z chemii kl.7 -17.04.2020</w:t>
      </w:r>
    </w:p>
    <w:p w:rsidR="6654D3F0" w:rsidP="6654D3F0" w:rsidRDefault="6654D3F0" w14:paraId="0DCB4BE9" w14:textId="4DFB043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654D3F0" w:rsidR="6654D3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w zeszycie temat:</w:t>
      </w:r>
      <w:r w:rsidRPr="6654D3F0" w:rsidR="6654D3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Dwutlenek węgla zmienny składnik powietrza. </w:t>
      </w:r>
      <w:r w:rsidRPr="6654D3F0" w:rsidR="6654D3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i przeanalizuj w podręczniku temat str.141-144.</w:t>
      </w:r>
    </w:p>
    <w:p w:rsidR="6654D3F0" w:rsidP="6654D3F0" w:rsidRDefault="6654D3F0" w14:paraId="57E20D67" w14:textId="34F071B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654D3F0" w:rsidR="6654D3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Następnie napisz w zeszycie notatkę:</w:t>
      </w:r>
    </w:p>
    <w:p w:rsidR="6654D3F0" w:rsidP="6654D3F0" w:rsidRDefault="6654D3F0" w14:paraId="5FCD98CF" w14:textId="04951C9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654D3F0" w:rsidR="6654D3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Dwutlenek </w:t>
      </w:r>
      <w:r w:rsidRPr="6654D3F0" w:rsidR="6654D3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węgla (</w:t>
      </w:r>
      <w:r w:rsidRPr="6654D3F0" w:rsidR="6654D3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tlenek węgla IV)- wzór sumaryczny i strukturalny</w:t>
      </w:r>
    </w:p>
    <w:p w:rsidR="6654D3F0" w:rsidP="6654D3F0" w:rsidRDefault="6654D3F0" w14:paraId="4B122601" w14:textId="27BED8E3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6654D3F0" w:rsidR="6654D3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Właściwości tlenku węgla (IV)- przepisać z podręcznika</w:t>
      </w:r>
    </w:p>
    <w:p w:rsidR="6654D3F0" w:rsidP="6654D3F0" w:rsidRDefault="6654D3F0" w14:paraId="63D982B6" w14:textId="089C4FF5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3A481E7C" w:rsidR="3A481E7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Zastosowanie dwutlenku węgla - przepisać z podręcznika</w:t>
      </w:r>
    </w:p>
    <w:p w:rsidR="3A481E7C" w:rsidP="3A481E7C" w:rsidRDefault="3A481E7C" w14:paraId="43D99F60" w14:textId="6BFFE23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A481E7C" w:rsidR="3A481E7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Zadanie domowe: Rozwiąż zadnia i problemy: str.144, zad.1, zad.2, zad.3- proszę przesłać zdjęcia rozwiązań z zeszytu na moją pocztę: kunicka5@interia.pl</w:t>
      </w:r>
    </w:p>
    <w:p w:rsidR="3A481E7C" w:rsidP="3A481E7C" w:rsidRDefault="3A481E7C" w14:paraId="0D02D776" w14:textId="6025387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A481E7C" w:rsidR="3A481E7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 ocenę celującą dla chętnych również doświadczenie: str.144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CFA54A0"/>
  <w15:docId w15:val="{de75f947-858d-4bc9-b198-75d7b11dbea9}"/>
  <w:rsids>
    <w:rsidRoot w:val="39333790"/>
    <w:rsid w:val="39333790"/>
    <w:rsid w:val="3A481E7C"/>
    <w:rsid w:val="4CFA54A0"/>
    <w:rsid w:val="6654D3F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47e271a2ed047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2020-04-17T07:11:14.1675828Z</dcterms:created>
  <dcterms:modified xsi:type="dcterms:W3CDTF">2020-04-17T07:55:27.0105840Z</dcterms:modified>
  <dc:creator>Artur Tokarz</dc:creator>
  <lastModifiedBy>Artur Tokarz</lastModifiedBy>
</coreProperties>
</file>