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774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First conditional ( pierwszy tryb warunkowy)</w:t>
      </w:r>
    </w:p>
    <w:p w:rsidR="00000000" w:rsidRDefault="00127742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If you.......(not hurry), you......(be) late.</w:t>
      </w:r>
    </w:p>
    <w:p w:rsidR="00000000" w:rsidRDefault="00127742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If you ......(pass) the exam, you......(get) a certificate.</w:t>
      </w:r>
    </w:p>
    <w:p w:rsidR="00000000" w:rsidRDefault="00127742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We......(go) to the cinema if we......(have) time tomorrow.</w:t>
      </w:r>
    </w:p>
    <w:p w:rsidR="00000000" w:rsidRDefault="00127742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If she......(not hurry), she.......(miss) the train.</w:t>
      </w:r>
    </w:p>
    <w:p w:rsidR="00000000" w:rsidRDefault="00127742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 Tina.......(not pass) her exam if she......(not study) hard.</w:t>
      </w:r>
    </w:p>
    <w:p w:rsidR="00000000" w:rsidRDefault="00127742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 If you......(need) some money, I.......(lend) you.</w:t>
      </w:r>
    </w:p>
    <w:p w:rsidR="00000000" w:rsidRDefault="00127742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 What.....you.....(do) if you......(win) a lot of money?</w:t>
      </w:r>
    </w:p>
    <w:p w:rsidR="00000000" w:rsidRDefault="00127742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 If I.......(not see)</w:t>
      </w:r>
      <w:r>
        <w:rPr>
          <w:rFonts w:ascii="Calibri" w:hAnsi="Calibri" w:cs="Calibri"/>
          <w:sz w:val="24"/>
          <w:szCs w:val="24"/>
        </w:rPr>
        <w:t xml:space="preserve"> you today, I.......(.call) you tomorrow.</w:t>
      </w:r>
    </w:p>
    <w:p w:rsidR="00000000" w:rsidRDefault="00127742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9. I........(be) suprised if you.....(not come).</w:t>
      </w:r>
    </w:p>
    <w:p w:rsidR="00127742" w:rsidRDefault="0012774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</w:rPr>
        <w:t>10. Where......he......(drive) if he ......(get) a car?</w:t>
      </w:r>
    </w:p>
    <w:sectPr w:rsidR="0012774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C11D8"/>
    <w:rsid w:val="00127742"/>
    <w:rsid w:val="007F5B19"/>
    <w:rsid w:val="00FC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534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2020-03-16T09:22:00Z</dcterms:created>
  <dcterms:modified xsi:type="dcterms:W3CDTF">2020-03-16T09:22:00Z</dcterms:modified>
</cp:coreProperties>
</file>