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10B614" w14:paraId="57375426" wp14:textId="0BD8A6FC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7EEF1DD" w:rsidR="47EEF1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Przyroda kl. 4 </w:t>
      </w:r>
      <w:r w:rsidRPr="47EEF1DD" w:rsidR="47EEF1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(08.05.2020</w:t>
      </w:r>
      <w:r w:rsidRPr="47EEF1DD" w:rsidR="47EEF1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47EEF1DD" w:rsidP="47EEF1DD" w:rsidRDefault="47EEF1DD" w14:paraId="43A2EF6C" w14:textId="495CFB4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47EEF1DD" w:rsidR="47EEF1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Wody słodkie i wody słone. 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temat w podręczniku str.147-150.Podczas czytania zwróć uwagę na: na rodzaje wód jakie występują na Ziemi, czym się różnią te wody od siebie, podziały wód słonych i wód słodkich.</w:t>
      </w:r>
    </w:p>
    <w:p w:rsidR="47EEF1DD" w:rsidP="47EEF1DD" w:rsidRDefault="47EEF1DD" w14:paraId="18CFA75F" w14:textId="080FEA0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47EEF1DD" w:rsidP="47EEF1DD" w:rsidRDefault="47EEF1DD" w14:paraId="6A3220C4" w14:textId="6C347CA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 Ziemi występują:</w:t>
      </w:r>
    </w:p>
    <w:p w:rsidR="47EEF1DD" w:rsidP="47EEF1DD" w:rsidRDefault="47EEF1DD" w14:paraId="3D12D6B5" w14:textId="7CE843D8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wody słone -zawierają duże ilość sól, 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występują w 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morzach i oceanach</w:t>
      </w:r>
    </w:p>
    <w:p w:rsidR="47EEF1DD" w:rsidP="47EEF1DD" w:rsidRDefault="47EEF1DD" w14:paraId="0ED022E6" w14:textId="70B71399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B050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wody słodkie- zawierają niewielkie ilości soli 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występują na 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lądach.</w:t>
      </w:r>
    </w:p>
    <w:p w:rsidR="47EEF1DD" w:rsidP="47EEF1DD" w:rsidRDefault="47EEF1DD" w14:paraId="2BB3AF0D" w14:textId="070C6212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     2. Wody słodkie dzielimy na:</w:t>
      </w:r>
    </w:p>
    <w:p w:rsidR="47EEF1DD" w:rsidP="47EEF1DD" w:rsidRDefault="47EEF1DD" w14:paraId="0257A258" w14:textId="170AAA56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stojące: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woda w tych zbiornikach nie płynie: 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jeziora naturalne i sztuczne, bagna oraz stawy</w:t>
      </w:r>
    </w:p>
    <w:p w:rsidR="47EEF1DD" w:rsidP="47EEF1DD" w:rsidRDefault="47EEF1DD" w14:paraId="6F66A7C6" w14:textId="661D91C8">
      <w:pPr>
        <w:pStyle w:val="ListParagraph"/>
        <w:numPr>
          <w:ilvl w:val="0"/>
          <w:numId w:val="4"/>
        </w:numPr>
        <w:jc w:val="left"/>
        <w:rPr>
          <w:b w:val="0"/>
          <w:bCs w:val="0"/>
          <w:color w:val="00B0F0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płynące: 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woda w tych zbiornikach nieustannie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 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płynie: </w:t>
      </w:r>
      <w:r w:rsidRPr="47EEF1DD" w:rsidR="47EEF1DD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>rzeki, strumienie, potoki (naturalne) i kanały śródlądowe (sztuczne, wybudowane przez człowieka)</w:t>
      </w:r>
    </w:p>
    <w:p w:rsidR="47EEF1DD" w:rsidP="47EEF1DD" w:rsidRDefault="47EEF1DD" w14:paraId="7AB933CB" w14:textId="0115A01E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Zadanie domowe: uzupełnij zadania w zeszycie ćwiczeń dołączone w postaci załącznika (prześlij na moją pocztę)</w:t>
      </w:r>
    </w:p>
    <w:p w:rsidR="47EEF1DD" w:rsidP="47EEF1DD" w:rsidRDefault="47EEF1DD" w14:paraId="092875B6" w14:textId="416EED81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47EEF1DD" w:rsidP="47EEF1DD" w:rsidRDefault="47EEF1DD" w14:paraId="574673BF" w14:textId="6159B643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47EEF1DD" w:rsidR="47EEF1D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47EEF1DD" w:rsidP="47EEF1DD" w:rsidRDefault="47EEF1DD" w14:paraId="7F9AF474" w14:textId="454AB87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7EEF1DD" w:rsidP="47EEF1DD" w:rsidRDefault="47EEF1DD" w14:paraId="52366EC7" w14:textId="44F84AA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C3CD334"/>
  <w15:docId w15:val="{bb876b58-b7a1-4ba8-aa17-9b900d9d8b48}"/>
  <w:rsids>
    <w:rsidRoot w:val="54BB4669"/>
    <w:rsid w:val="3C3CD334"/>
    <w:rsid w:val="47EEF1DD"/>
    <w:rsid w:val="54BB4669"/>
    <w:rsid w:val="5910B61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56203c8554c43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2020-05-08T06:41:32.5416320Z</dcterms:created>
  <dcterms:modified xsi:type="dcterms:W3CDTF">2020-05-08T07:37:57.9816933Z</dcterms:modified>
  <dc:creator>Artur Tokarz</dc:creator>
  <lastModifiedBy>Artur Tokarz</lastModifiedBy>
</coreProperties>
</file>