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E76" w:rsidRPr="00732357" w:rsidRDefault="00732357">
      <w:pPr>
        <w:rPr>
          <w:rFonts w:ascii="Arial" w:hAnsi="Arial" w:cs="Arial"/>
          <w:sz w:val="40"/>
        </w:rPr>
      </w:pPr>
      <w:r w:rsidRPr="00732357">
        <w:rPr>
          <w:rFonts w:ascii="Arial" w:hAnsi="Arial" w:cs="Arial"/>
          <w:sz w:val="40"/>
        </w:rPr>
        <w:t>Prometeusz 14- 18.12</w:t>
      </w:r>
    </w:p>
    <w:p w:rsidR="00732357" w:rsidRPr="00732357" w:rsidRDefault="00732357" w:rsidP="00732357">
      <w:pPr>
        <w:shd w:val="clear" w:color="auto" w:fill="FFFFFF"/>
        <w:spacing w:after="138" w:line="240" w:lineRule="auto"/>
        <w:rPr>
          <w:rFonts w:ascii="Arial" w:eastAsia="Times New Roman" w:hAnsi="Arial" w:cs="Arial"/>
          <w:sz w:val="58"/>
          <w:szCs w:val="58"/>
          <w:lang w:eastAsia="pl-PL"/>
        </w:rPr>
      </w:pPr>
      <w:r w:rsidRPr="00732357">
        <w:rPr>
          <w:rFonts w:ascii="Arial" w:eastAsia="Times New Roman" w:hAnsi="Arial" w:cs="Arial"/>
          <w:b/>
          <w:bCs/>
          <w:sz w:val="58"/>
          <w:lang w:eastAsia="pl-PL"/>
        </w:rPr>
        <w:t>Pierniczki, czyli świąteczna tradycja! </w:t>
      </w:r>
    </w:p>
    <w:p w:rsidR="00732357" w:rsidRPr="00732357" w:rsidRDefault="00732357" w:rsidP="00732357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732357">
        <w:rPr>
          <w:rFonts w:ascii="Arial" w:eastAsia="Times New Roman" w:hAnsi="Arial" w:cs="Arial"/>
          <w:sz w:val="28"/>
          <w:szCs w:val="28"/>
          <w:lang w:eastAsia="pl-PL"/>
        </w:rPr>
        <w:t>Święta Bożego Narodzenia kojarzą się nam z wieloma obyczajami. Dla wielu przedświąteczną tradycją jest pieczenie ciasteczek. Zapach pieczonych pierniczków, chyba od zawsze kojarzy się ze świętami. W wielu domach pieczenie ciasteczek odbywa się na około dwa tygodnie przed wigilią, dzięki temu pierniczki, mają czas aby zmięknąć i nabrać nieco charakteru. </w:t>
      </w:r>
    </w:p>
    <w:p w:rsidR="00732357" w:rsidRPr="00732357" w:rsidRDefault="00732357" w:rsidP="00732357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732357">
        <w:rPr>
          <w:rFonts w:ascii="Arial" w:eastAsia="Times New Roman" w:hAnsi="Arial" w:cs="Arial"/>
          <w:b/>
          <w:bCs/>
          <w:sz w:val="28"/>
          <w:lang w:eastAsia="pl-PL"/>
        </w:rPr>
        <w:t>Choć pierniki uważane są za polski przysmak, tak naprawdę pochodzą z okolic dzisiejszej Holandii, a sama tradycja ich wypiekania kultywowana jest w różnych częściach Europy – i nie tylko. </w:t>
      </w:r>
    </w:p>
    <w:p w:rsidR="00732357" w:rsidRPr="00732357" w:rsidRDefault="00732357" w:rsidP="00732357">
      <w:pPr>
        <w:shd w:val="clear" w:color="auto" w:fill="FFFFFF"/>
        <w:spacing w:after="138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32357">
        <w:rPr>
          <w:rFonts w:ascii="Arial" w:eastAsia="Times New Roman" w:hAnsi="Arial" w:cs="Arial"/>
          <w:b/>
          <w:bCs/>
          <w:sz w:val="28"/>
          <w:lang w:eastAsia="pl-PL"/>
        </w:rPr>
        <w:t>Jak powstał pierwszy piernik? </w:t>
      </w:r>
      <w:r w:rsidRPr="00732357">
        <w:rPr>
          <w:rFonts w:ascii="Arial" w:eastAsia="Times New Roman" w:hAnsi="Arial" w:cs="Arial"/>
          <w:sz w:val="28"/>
          <w:szCs w:val="28"/>
          <w:lang w:eastAsia="pl-PL"/>
        </w:rPr>
        <w:br/>
        <w:t>Jak wiele wyrobów kulinarnych, także piernik doczekał się kilku legend na temat swojego powstania. Jedna z wersji głosi, że wymyślił go przez przypadek pewien czeladnik,</w:t>
      </w:r>
      <w:r w:rsidRPr="00732357">
        <w:rPr>
          <w:rFonts w:ascii="Arial" w:eastAsia="Times New Roman" w:hAnsi="Arial" w:cs="Arial"/>
          <w:sz w:val="28"/>
          <w:szCs w:val="28"/>
          <w:lang w:eastAsia="pl-PL"/>
        </w:rPr>
        <w:br/>
        <w:t>który w wyniku pomyłki dodał do ciasta korzenne przyprawy. Efekt tak przypadł mu do gustu,</w:t>
      </w:r>
      <w:r w:rsidRPr="00732357">
        <w:rPr>
          <w:rFonts w:ascii="Arial" w:eastAsia="Times New Roman" w:hAnsi="Arial" w:cs="Arial"/>
          <w:sz w:val="28"/>
          <w:szCs w:val="28"/>
          <w:lang w:eastAsia="pl-PL"/>
        </w:rPr>
        <w:br/>
        <w:t>że postanowił nowy produkt niezwłocznie wprowadzić do swej cukierni.</w:t>
      </w:r>
    </w:p>
    <w:p w:rsidR="00732357" w:rsidRPr="00732357" w:rsidRDefault="00732357" w:rsidP="007323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732357">
        <w:rPr>
          <w:rFonts w:ascii="Arial" w:eastAsia="Times New Roman" w:hAnsi="Arial" w:cs="Arial"/>
          <w:noProof/>
          <w:sz w:val="19"/>
          <w:szCs w:val="19"/>
          <w:lang w:eastAsia="pl-PL"/>
        </w:rPr>
        <w:drawing>
          <wp:inline distT="0" distB="0" distL="0" distR="0">
            <wp:extent cx="4352290" cy="3270885"/>
            <wp:effectExtent l="19050" t="0" r="0" b="0"/>
            <wp:docPr id="6" name="Obraz 6" descr="https://www.sp14.tychy.pl/wp-content/uploads/2020/12/pierniczki-na-boze-narodzenie-przepisy-na-piern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p14.tychy.pl/wp-content/uploads/2020/12/pierniczki-na-boze-narodzenie-przepisy-na-pierni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90" cy="327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357" w:rsidRPr="00732357" w:rsidRDefault="00732357" w:rsidP="00732357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732357">
        <w:rPr>
          <w:rFonts w:ascii="Arial" w:eastAsia="Times New Roman" w:hAnsi="Arial" w:cs="Arial"/>
          <w:b/>
          <w:bCs/>
          <w:sz w:val="28"/>
          <w:lang w:eastAsia="pl-PL"/>
        </w:rPr>
        <w:t>Czy Wiecie, że w Polsce w XVII wieku sprzedawano pierniki w aptekach jako skuteczny lek na wiele chorób?</w:t>
      </w:r>
      <w:r w:rsidRPr="00732357">
        <w:rPr>
          <w:rFonts w:ascii="Arial" w:eastAsia="Times New Roman" w:hAnsi="Arial" w:cs="Arial"/>
          <w:sz w:val="28"/>
          <w:szCs w:val="28"/>
          <w:lang w:eastAsia="pl-PL"/>
        </w:rPr>
        <w:t>  </w:t>
      </w:r>
    </w:p>
    <w:p w:rsidR="00732357" w:rsidRPr="00732357" w:rsidRDefault="00732357" w:rsidP="00732357">
      <w:pPr>
        <w:shd w:val="clear" w:color="auto" w:fill="FFFFFF"/>
        <w:spacing w:after="138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32357">
        <w:rPr>
          <w:rFonts w:ascii="Arial" w:eastAsia="Times New Roman" w:hAnsi="Arial" w:cs="Arial"/>
          <w:b/>
          <w:bCs/>
          <w:sz w:val="28"/>
          <w:lang w:eastAsia="pl-PL"/>
        </w:rPr>
        <w:t>Skąd wzięła się nazwa “piernik”? </w:t>
      </w:r>
      <w:r w:rsidRPr="00732357">
        <w:rPr>
          <w:rFonts w:ascii="Arial" w:eastAsia="Times New Roman" w:hAnsi="Arial" w:cs="Arial"/>
          <w:sz w:val="28"/>
          <w:szCs w:val="28"/>
          <w:lang w:eastAsia="pl-PL"/>
        </w:rPr>
        <w:br/>
        <w:t xml:space="preserve">Polska nazwa piernik pochodzi od starodawnego słowa </w:t>
      </w:r>
      <w:proofErr w:type="spellStart"/>
      <w:r w:rsidRPr="00732357">
        <w:rPr>
          <w:rFonts w:ascii="Arial" w:eastAsia="Times New Roman" w:hAnsi="Arial" w:cs="Arial"/>
          <w:sz w:val="28"/>
          <w:szCs w:val="28"/>
          <w:lang w:eastAsia="pl-PL"/>
        </w:rPr>
        <w:t>pierny</w:t>
      </w:r>
      <w:proofErr w:type="spellEnd"/>
      <w:r w:rsidRPr="00732357">
        <w:rPr>
          <w:rFonts w:ascii="Arial" w:eastAsia="Times New Roman" w:hAnsi="Arial" w:cs="Arial"/>
          <w:sz w:val="28"/>
          <w:szCs w:val="28"/>
          <w:lang w:eastAsia="pl-PL"/>
        </w:rPr>
        <w:t xml:space="preserve"> (czyli pieprzny) i odnosiła się właśnie do intensywnych przypraw w nim zawartych. </w:t>
      </w:r>
    </w:p>
    <w:p w:rsidR="00732357" w:rsidRPr="00732357" w:rsidRDefault="00732357" w:rsidP="00732357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732357">
        <w:rPr>
          <w:rFonts w:ascii="Arial" w:eastAsia="Times New Roman" w:hAnsi="Arial" w:cs="Arial"/>
          <w:sz w:val="28"/>
          <w:szCs w:val="28"/>
          <w:lang w:eastAsia="pl-PL"/>
        </w:rPr>
        <w:t>Do przygotowania piernika używane są przyprawy korzenne tj.: cynamon, anyż, goździki, kardamon, imbir, gałka muszkatołowa. </w:t>
      </w:r>
    </w:p>
    <w:p w:rsidR="00732357" w:rsidRPr="00732357" w:rsidRDefault="00732357" w:rsidP="00732357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732357">
        <w:rPr>
          <w:rFonts w:ascii="Arial" w:eastAsia="Times New Roman" w:hAnsi="Arial" w:cs="Arial"/>
          <w:b/>
          <w:bCs/>
          <w:sz w:val="28"/>
          <w:lang w:eastAsia="pl-PL"/>
        </w:rPr>
        <w:lastRenderedPageBreak/>
        <w:t>Ciekawostka! </w:t>
      </w:r>
      <w:r w:rsidRPr="00732357">
        <w:rPr>
          <w:rFonts w:ascii="Arial" w:eastAsia="Times New Roman" w:hAnsi="Arial" w:cs="Arial"/>
          <w:sz w:val="28"/>
          <w:szCs w:val="28"/>
          <w:lang w:eastAsia="pl-PL"/>
        </w:rPr>
        <w:t> </w:t>
      </w:r>
      <w:r w:rsidRPr="00732357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732357">
        <w:rPr>
          <w:rFonts w:ascii="Arial" w:eastAsia="Times New Roman" w:hAnsi="Arial" w:cs="Arial"/>
          <w:b/>
          <w:bCs/>
          <w:sz w:val="28"/>
          <w:lang w:eastAsia="pl-PL"/>
        </w:rPr>
        <w:t>W połowie XVII wieku w Amsterdamie, za kilogram goździków moglibyśmy kupić kamienicę.</w:t>
      </w:r>
    </w:p>
    <w:p w:rsidR="00732357" w:rsidRDefault="00732357" w:rsidP="00732357">
      <w:pPr>
        <w:jc w:val="both"/>
        <w:rPr>
          <w:rFonts w:ascii="Arial" w:hAnsi="Arial" w:cs="Arial"/>
          <w:b/>
          <w:sz w:val="24"/>
        </w:rPr>
      </w:pPr>
    </w:p>
    <w:p w:rsidR="00732357" w:rsidRPr="00732357" w:rsidRDefault="00732357" w:rsidP="00732357">
      <w:pPr>
        <w:jc w:val="both"/>
        <w:rPr>
          <w:rFonts w:ascii="Arial" w:hAnsi="Arial" w:cs="Arial"/>
          <w:b/>
          <w:sz w:val="28"/>
          <w:szCs w:val="28"/>
        </w:rPr>
      </w:pPr>
      <w:r w:rsidRPr="00732357">
        <w:rPr>
          <w:rFonts w:ascii="Arial" w:hAnsi="Arial" w:cs="Arial"/>
          <w:b/>
          <w:sz w:val="28"/>
          <w:szCs w:val="28"/>
        </w:rPr>
        <w:t>Oto jeden z wielu przepisów na pierniki:</w:t>
      </w:r>
    </w:p>
    <w:p w:rsidR="00732357" w:rsidRPr="00732357" w:rsidRDefault="00732357" w:rsidP="00732357">
      <w:pPr>
        <w:jc w:val="both"/>
        <w:rPr>
          <w:rFonts w:ascii="Arial" w:hAnsi="Arial" w:cs="Arial"/>
          <w:sz w:val="28"/>
          <w:szCs w:val="28"/>
        </w:rPr>
      </w:pPr>
      <w:r w:rsidRPr="00732357">
        <w:rPr>
          <w:rFonts w:ascii="Arial" w:hAnsi="Arial" w:cs="Arial"/>
          <w:sz w:val="28"/>
          <w:szCs w:val="28"/>
        </w:rPr>
        <w:t>Pierniczki</w:t>
      </w:r>
    </w:p>
    <w:p w:rsidR="00732357" w:rsidRPr="00732357" w:rsidRDefault="00732357" w:rsidP="00732357">
      <w:pPr>
        <w:jc w:val="both"/>
        <w:rPr>
          <w:rFonts w:ascii="Arial" w:hAnsi="Arial" w:cs="Arial"/>
          <w:sz w:val="28"/>
          <w:szCs w:val="28"/>
        </w:rPr>
      </w:pPr>
      <w:r w:rsidRPr="00732357">
        <w:rPr>
          <w:rFonts w:ascii="Arial" w:hAnsi="Arial" w:cs="Arial"/>
          <w:sz w:val="28"/>
          <w:szCs w:val="28"/>
        </w:rPr>
        <w:t>Składniki:</w:t>
      </w:r>
    </w:p>
    <w:p w:rsidR="00732357" w:rsidRPr="00732357" w:rsidRDefault="00732357" w:rsidP="00732357">
      <w:pPr>
        <w:jc w:val="both"/>
        <w:rPr>
          <w:rFonts w:ascii="Arial" w:hAnsi="Arial" w:cs="Arial"/>
          <w:sz w:val="28"/>
          <w:szCs w:val="28"/>
        </w:rPr>
      </w:pPr>
      <w:r w:rsidRPr="00732357">
        <w:rPr>
          <w:rFonts w:ascii="Arial" w:hAnsi="Arial" w:cs="Arial"/>
          <w:sz w:val="28"/>
          <w:szCs w:val="28"/>
        </w:rPr>
        <w:t>600 g mąki pszennej</w:t>
      </w:r>
    </w:p>
    <w:p w:rsidR="00732357" w:rsidRPr="00732357" w:rsidRDefault="00732357" w:rsidP="00732357">
      <w:pPr>
        <w:jc w:val="both"/>
        <w:rPr>
          <w:rFonts w:ascii="Arial" w:hAnsi="Arial" w:cs="Arial"/>
          <w:sz w:val="28"/>
          <w:szCs w:val="28"/>
        </w:rPr>
      </w:pPr>
      <w:r w:rsidRPr="00732357">
        <w:rPr>
          <w:rFonts w:ascii="Arial" w:hAnsi="Arial" w:cs="Arial"/>
          <w:sz w:val="28"/>
          <w:szCs w:val="28"/>
        </w:rPr>
        <w:t xml:space="preserve">1 jajko </w:t>
      </w:r>
    </w:p>
    <w:p w:rsidR="00732357" w:rsidRPr="00732357" w:rsidRDefault="00732357" w:rsidP="00732357">
      <w:pPr>
        <w:jc w:val="both"/>
        <w:rPr>
          <w:rFonts w:ascii="Arial" w:hAnsi="Arial" w:cs="Arial"/>
          <w:sz w:val="28"/>
          <w:szCs w:val="28"/>
        </w:rPr>
      </w:pPr>
      <w:r w:rsidRPr="00732357">
        <w:rPr>
          <w:rFonts w:ascii="Arial" w:hAnsi="Arial" w:cs="Arial"/>
          <w:sz w:val="28"/>
          <w:szCs w:val="28"/>
        </w:rPr>
        <w:t>250 ml miodu</w:t>
      </w:r>
    </w:p>
    <w:p w:rsidR="00732357" w:rsidRPr="00732357" w:rsidRDefault="00732357" w:rsidP="00732357">
      <w:pPr>
        <w:jc w:val="both"/>
        <w:rPr>
          <w:rFonts w:ascii="Arial" w:hAnsi="Arial" w:cs="Arial"/>
          <w:sz w:val="28"/>
          <w:szCs w:val="28"/>
        </w:rPr>
      </w:pPr>
      <w:r w:rsidRPr="00732357">
        <w:rPr>
          <w:rFonts w:ascii="Arial" w:hAnsi="Arial" w:cs="Arial"/>
          <w:sz w:val="28"/>
          <w:szCs w:val="28"/>
        </w:rPr>
        <w:t>200 g cukru</w:t>
      </w:r>
    </w:p>
    <w:p w:rsidR="00732357" w:rsidRPr="00732357" w:rsidRDefault="00732357" w:rsidP="00732357">
      <w:pPr>
        <w:jc w:val="both"/>
        <w:rPr>
          <w:rFonts w:ascii="Arial" w:hAnsi="Arial" w:cs="Arial"/>
          <w:sz w:val="28"/>
          <w:szCs w:val="28"/>
        </w:rPr>
      </w:pPr>
      <w:r w:rsidRPr="00732357">
        <w:rPr>
          <w:rFonts w:ascii="Arial" w:hAnsi="Arial" w:cs="Arial"/>
          <w:sz w:val="28"/>
          <w:szCs w:val="28"/>
        </w:rPr>
        <w:t>125 g masła (lub margaryny)</w:t>
      </w:r>
    </w:p>
    <w:p w:rsidR="00732357" w:rsidRPr="00732357" w:rsidRDefault="00732357" w:rsidP="00732357">
      <w:pPr>
        <w:jc w:val="both"/>
        <w:rPr>
          <w:rFonts w:ascii="Arial" w:hAnsi="Arial" w:cs="Arial"/>
          <w:sz w:val="28"/>
          <w:szCs w:val="28"/>
        </w:rPr>
      </w:pPr>
      <w:r w:rsidRPr="00732357">
        <w:rPr>
          <w:rFonts w:ascii="Arial" w:hAnsi="Arial" w:cs="Arial"/>
          <w:sz w:val="28"/>
          <w:szCs w:val="28"/>
        </w:rPr>
        <w:t>1 łyżeczka sody oczyszczonej</w:t>
      </w:r>
    </w:p>
    <w:p w:rsidR="00732357" w:rsidRPr="00732357" w:rsidRDefault="00732357" w:rsidP="00732357">
      <w:pPr>
        <w:jc w:val="both"/>
        <w:rPr>
          <w:rFonts w:ascii="Arial" w:hAnsi="Arial" w:cs="Arial"/>
          <w:sz w:val="28"/>
          <w:szCs w:val="28"/>
        </w:rPr>
      </w:pPr>
      <w:r w:rsidRPr="00732357">
        <w:rPr>
          <w:rFonts w:ascii="Arial" w:hAnsi="Arial" w:cs="Arial"/>
          <w:sz w:val="28"/>
          <w:szCs w:val="28"/>
        </w:rPr>
        <w:t>40 g przyprawy do piernika</w:t>
      </w:r>
    </w:p>
    <w:p w:rsidR="00732357" w:rsidRPr="00732357" w:rsidRDefault="00732357" w:rsidP="00732357">
      <w:pPr>
        <w:jc w:val="both"/>
        <w:rPr>
          <w:rFonts w:ascii="Arial" w:hAnsi="Arial" w:cs="Arial"/>
          <w:sz w:val="28"/>
          <w:szCs w:val="28"/>
        </w:rPr>
      </w:pPr>
      <w:r w:rsidRPr="00732357">
        <w:rPr>
          <w:rFonts w:ascii="Arial" w:hAnsi="Arial" w:cs="Arial"/>
          <w:sz w:val="28"/>
          <w:szCs w:val="28"/>
        </w:rPr>
        <w:t>ok. 50 g bardzo drobno posiekanych orzechów włoskich (opcjonalnie)</w:t>
      </w:r>
    </w:p>
    <w:p w:rsidR="00732357" w:rsidRPr="00732357" w:rsidRDefault="00732357" w:rsidP="00732357">
      <w:pPr>
        <w:jc w:val="both"/>
        <w:rPr>
          <w:rFonts w:ascii="Arial" w:hAnsi="Arial" w:cs="Arial"/>
          <w:sz w:val="28"/>
          <w:szCs w:val="28"/>
        </w:rPr>
      </w:pPr>
    </w:p>
    <w:p w:rsidR="00732357" w:rsidRPr="00732357" w:rsidRDefault="00732357" w:rsidP="00732357">
      <w:pPr>
        <w:jc w:val="both"/>
        <w:rPr>
          <w:rFonts w:ascii="Arial" w:hAnsi="Arial" w:cs="Arial"/>
          <w:sz w:val="28"/>
          <w:szCs w:val="28"/>
        </w:rPr>
      </w:pPr>
      <w:r w:rsidRPr="00732357">
        <w:rPr>
          <w:rFonts w:ascii="Arial" w:hAnsi="Arial" w:cs="Arial"/>
          <w:sz w:val="28"/>
          <w:szCs w:val="28"/>
        </w:rPr>
        <w:t>Sposób przygotowania:</w:t>
      </w:r>
    </w:p>
    <w:p w:rsidR="00732357" w:rsidRPr="00732357" w:rsidRDefault="00732357" w:rsidP="00732357">
      <w:pPr>
        <w:jc w:val="both"/>
        <w:rPr>
          <w:rFonts w:ascii="Arial" w:hAnsi="Arial" w:cs="Arial"/>
          <w:sz w:val="28"/>
          <w:szCs w:val="28"/>
        </w:rPr>
      </w:pPr>
      <w:r w:rsidRPr="00732357">
        <w:rPr>
          <w:rFonts w:ascii="Arial" w:hAnsi="Arial" w:cs="Arial"/>
          <w:sz w:val="28"/>
          <w:szCs w:val="28"/>
        </w:rPr>
        <w:t>Miód podgrzać z cukrem i przyprawą do piernika. Odstawić na bok.</w:t>
      </w:r>
    </w:p>
    <w:p w:rsidR="00732357" w:rsidRPr="00732357" w:rsidRDefault="00732357" w:rsidP="00732357">
      <w:pPr>
        <w:jc w:val="both"/>
        <w:rPr>
          <w:rFonts w:ascii="Arial" w:hAnsi="Arial" w:cs="Arial"/>
          <w:sz w:val="28"/>
          <w:szCs w:val="28"/>
        </w:rPr>
      </w:pPr>
      <w:r w:rsidRPr="00732357">
        <w:rPr>
          <w:rFonts w:ascii="Arial" w:hAnsi="Arial" w:cs="Arial"/>
          <w:sz w:val="28"/>
          <w:szCs w:val="28"/>
        </w:rPr>
        <w:t>Do miski wsypać mąkę i sodę. Wymieszać. Dodać jajko, miękkie masło, lekko ciepły miód i ewentualnie posiekane orzechy. Zagnieść ciasto. (Ciasto może się lekko kleić).</w:t>
      </w:r>
    </w:p>
    <w:p w:rsidR="00732357" w:rsidRPr="00732357" w:rsidRDefault="00732357" w:rsidP="00732357">
      <w:pPr>
        <w:jc w:val="both"/>
        <w:rPr>
          <w:rFonts w:ascii="Arial" w:hAnsi="Arial" w:cs="Arial"/>
          <w:sz w:val="28"/>
          <w:szCs w:val="28"/>
        </w:rPr>
      </w:pPr>
      <w:r w:rsidRPr="00732357">
        <w:rPr>
          <w:rFonts w:ascii="Arial" w:hAnsi="Arial" w:cs="Arial"/>
          <w:sz w:val="28"/>
          <w:szCs w:val="28"/>
        </w:rPr>
        <w:t>Wałkować, podsypując blat mąką na grubość ok. 3- 4 mm i wykrawać foremkami pierniczki. Układać na blasze wyłożonej papierem do pieczenia.</w:t>
      </w:r>
    </w:p>
    <w:p w:rsidR="00732357" w:rsidRPr="00732357" w:rsidRDefault="00732357" w:rsidP="00732357">
      <w:pPr>
        <w:jc w:val="both"/>
        <w:rPr>
          <w:rFonts w:ascii="Arial" w:hAnsi="Arial" w:cs="Arial"/>
          <w:sz w:val="28"/>
          <w:szCs w:val="28"/>
        </w:rPr>
      </w:pPr>
      <w:r w:rsidRPr="00732357">
        <w:rPr>
          <w:rFonts w:ascii="Arial" w:hAnsi="Arial" w:cs="Arial"/>
          <w:sz w:val="28"/>
          <w:szCs w:val="28"/>
        </w:rPr>
        <w:t>Piec jedną blachę po drugiej (wychodzi ok. 5 blach) w nagrzanym piekarniku ok. 6 minut w temperaturze 180°C, grzałka góra- dół. (Pierniczki po upieczeniu powinny być blade). Pierniczki pozostawić na chwilę na blasze, a następnie przełożyć na kratkę kuchenną i pozostawić do całkowitego ostygnięcia.</w:t>
      </w:r>
    </w:p>
    <w:p w:rsidR="00732357" w:rsidRPr="00732357" w:rsidRDefault="00732357" w:rsidP="00732357">
      <w:pPr>
        <w:jc w:val="both"/>
        <w:rPr>
          <w:rFonts w:ascii="Arial" w:hAnsi="Arial" w:cs="Arial"/>
          <w:sz w:val="28"/>
          <w:szCs w:val="28"/>
        </w:rPr>
      </w:pPr>
      <w:r w:rsidRPr="00732357">
        <w:rPr>
          <w:rFonts w:ascii="Arial" w:hAnsi="Arial" w:cs="Arial"/>
          <w:sz w:val="28"/>
          <w:szCs w:val="28"/>
        </w:rPr>
        <w:t>Pierniczki powinny pozostać miękkie. Gdyby po ostygnięciu stwardniały, pozostawić je na noc lub dobę na kratce kuchennej bez przykrycia, aż znowu zmiękną. Miękkie polukrować np. lukrem królewskim. Przechowywać w puszce.</w:t>
      </w:r>
    </w:p>
    <w:p w:rsidR="00732357" w:rsidRPr="00732357" w:rsidRDefault="00732357" w:rsidP="00732357">
      <w:pPr>
        <w:jc w:val="both"/>
        <w:rPr>
          <w:rFonts w:ascii="Arial" w:hAnsi="Arial" w:cs="Arial"/>
          <w:sz w:val="28"/>
          <w:szCs w:val="28"/>
        </w:rPr>
      </w:pPr>
      <w:r w:rsidRPr="00732357">
        <w:rPr>
          <w:rFonts w:ascii="Arial" w:hAnsi="Arial" w:cs="Arial"/>
          <w:sz w:val="28"/>
          <w:szCs w:val="28"/>
        </w:rPr>
        <w:t>Biały lukier – przepis</w:t>
      </w:r>
    </w:p>
    <w:p w:rsidR="00732357" w:rsidRPr="00732357" w:rsidRDefault="00732357" w:rsidP="00732357">
      <w:pPr>
        <w:jc w:val="both"/>
        <w:rPr>
          <w:rFonts w:ascii="Arial" w:hAnsi="Arial" w:cs="Arial"/>
          <w:sz w:val="28"/>
          <w:szCs w:val="28"/>
        </w:rPr>
      </w:pPr>
      <w:r w:rsidRPr="00732357">
        <w:rPr>
          <w:rFonts w:ascii="Arial" w:hAnsi="Arial" w:cs="Arial"/>
          <w:sz w:val="28"/>
          <w:szCs w:val="28"/>
        </w:rPr>
        <w:lastRenderedPageBreak/>
        <w:t>W jaki sposób wykonać  biały lukier ? Przepis jest naprawdę prosty. Wystarczy skorzystać z białka oraz cukru pudru. Na jedną szklankę cukru przypada białko z jednego jajka – takie proporcje zapewniają idealną polewę. Przepis, a konkretnie jego realizacja, zaczyna się od ubicia białka. W miarę postępów należy do naczynia dosypywać cukier. Po pewnym czasie zawartość zmieni się w gęstą masę, co będzie odznaczało, że lukier jest gotowy. Taka polewa z białek to propozycja podstawowa, ale możliwości jest naprawdę sporo…</w:t>
      </w:r>
    </w:p>
    <w:p w:rsidR="00732357" w:rsidRPr="00732357" w:rsidRDefault="00732357" w:rsidP="00732357">
      <w:pPr>
        <w:jc w:val="both"/>
        <w:rPr>
          <w:rFonts w:ascii="Arial" w:hAnsi="Arial" w:cs="Arial"/>
          <w:sz w:val="28"/>
          <w:szCs w:val="28"/>
        </w:rPr>
      </w:pPr>
      <w:r w:rsidRPr="00732357">
        <w:rPr>
          <w:rFonts w:ascii="Arial" w:hAnsi="Arial" w:cs="Arial"/>
          <w:sz w:val="28"/>
          <w:szCs w:val="28"/>
        </w:rPr>
        <w:t>Przepis na lukier cytrusowy</w:t>
      </w:r>
    </w:p>
    <w:p w:rsidR="00732357" w:rsidRPr="00732357" w:rsidRDefault="00732357" w:rsidP="00732357">
      <w:pPr>
        <w:jc w:val="both"/>
        <w:rPr>
          <w:rFonts w:ascii="Arial" w:hAnsi="Arial" w:cs="Arial"/>
          <w:sz w:val="28"/>
          <w:szCs w:val="28"/>
        </w:rPr>
      </w:pPr>
      <w:r w:rsidRPr="00732357">
        <w:rPr>
          <w:rFonts w:ascii="Arial" w:hAnsi="Arial" w:cs="Arial"/>
          <w:sz w:val="28"/>
          <w:szCs w:val="28"/>
        </w:rPr>
        <w:t>A może by tak nadać wypiekom cytrusowego aromatu? Wypróbuj  przepisu na lukier cytrynowy bez białek ! Tym razem będziemy potrzebowali podgrzanej wody. W trakcie gotowania można przekroić cytrynę na pół i wycisnąć z niej jak najwięcej soku. Następnie należy zmieszać oba płyny, stopniowo dosypując do nich cukier. Na około 70 g cukru pudru powinna przypadać jedna łyżka wody oraz sok pochodzący z jednej cytryny. Po dłuższym mieszaniu masa stanie się jednolita, co oznaczać będzie, że polewa jest gotowa. Wyjątkowego cytrusowego aromatu nada także sok i skórka z pomarańczy. Taki dodatek świetnie sprawdzi się jako zwieńczenie  rogalików drożdżowych  z Budyniem o smaku czekoladowym bez cukru WINIARY.</w:t>
      </w:r>
    </w:p>
    <w:p w:rsidR="00732357" w:rsidRPr="00732357" w:rsidRDefault="00732357" w:rsidP="00732357">
      <w:pPr>
        <w:jc w:val="both"/>
        <w:rPr>
          <w:rFonts w:ascii="Arial" w:hAnsi="Arial" w:cs="Arial"/>
          <w:sz w:val="28"/>
          <w:szCs w:val="28"/>
        </w:rPr>
      </w:pPr>
    </w:p>
    <w:p w:rsidR="00732357" w:rsidRPr="00732357" w:rsidRDefault="00732357" w:rsidP="00732357">
      <w:pPr>
        <w:jc w:val="both"/>
        <w:rPr>
          <w:rFonts w:ascii="Arial" w:hAnsi="Arial" w:cs="Arial"/>
          <w:sz w:val="28"/>
          <w:szCs w:val="28"/>
        </w:rPr>
      </w:pPr>
      <w:r w:rsidRPr="00732357">
        <w:rPr>
          <w:rFonts w:ascii="Arial" w:hAnsi="Arial" w:cs="Arial"/>
          <w:sz w:val="28"/>
          <w:szCs w:val="28"/>
        </w:rPr>
        <w:t>Sposoby na kolorowy lukier</w:t>
      </w:r>
    </w:p>
    <w:p w:rsidR="004D58BB" w:rsidRDefault="00732357" w:rsidP="00732357">
      <w:pPr>
        <w:jc w:val="both"/>
        <w:rPr>
          <w:rFonts w:ascii="Arial" w:hAnsi="Arial" w:cs="Arial"/>
          <w:sz w:val="28"/>
          <w:szCs w:val="28"/>
        </w:rPr>
      </w:pPr>
      <w:r w:rsidRPr="00732357">
        <w:rPr>
          <w:rFonts w:ascii="Arial" w:hAnsi="Arial" w:cs="Arial"/>
          <w:sz w:val="28"/>
          <w:szCs w:val="28"/>
        </w:rPr>
        <w:t>Smak to jedno, ale dobrze jest nadać domowym ciastom również estetycznych walorów. W tym celu warto stworzyć piękne kolorowe dekoracje. Lukier można co prawda zabarwić barwnikami spożywczymi, jednak da się go również przygotować, wykorzystując domowe sposoby. Wspomniany sok z cytryny zabarwia lukier na żółto. Z kolei przy użyciu odrobiny soku z buraków uzyskamy kolor czerwony. Za zieleń dopowiada sok ze szpinaku, natomiast dzięki czerwonej kapuście stworzymy lukier fioletowy. Chociaż tego typu połączenia (nie licząc cytryny) mogą okazać się dość nietypowe w słodkich wypiekach, nie ma się czym przejmować. Wystarczy kilka kropelek wspomnianych intensywnych barwników, by zauważyć efekt. Z pewnością nie wpłyną one negatywnie na smak pysznego lukru.</w:t>
      </w:r>
    </w:p>
    <w:p w:rsidR="004D58BB" w:rsidRDefault="004D58BB" w:rsidP="004D58BB">
      <w:pPr>
        <w:rPr>
          <w:rFonts w:ascii="Arial" w:hAnsi="Arial" w:cs="Arial"/>
          <w:sz w:val="28"/>
          <w:szCs w:val="28"/>
        </w:rPr>
      </w:pPr>
    </w:p>
    <w:p w:rsidR="004D58BB" w:rsidRPr="004D58BB" w:rsidRDefault="004D58BB" w:rsidP="004D58B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555555"/>
          <w:sz w:val="28"/>
          <w:szCs w:val="28"/>
          <w:lang w:eastAsia="pl-PL"/>
        </w:rPr>
      </w:pPr>
      <w:r w:rsidRPr="004D58BB">
        <w:rPr>
          <w:rFonts w:ascii="Arial" w:eastAsia="Times New Roman" w:hAnsi="Arial" w:cs="Arial"/>
          <w:b/>
          <w:bCs/>
          <w:color w:val="555555"/>
          <w:sz w:val="28"/>
          <w:lang w:eastAsia="pl-PL"/>
        </w:rPr>
        <w:t>Przyjemnego pieczenia i smacznego! </w:t>
      </w:r>
    </w:p>
    <w:p w:rsidR="004D58BB" w:rsidRPr="004D58BB" w:rsidRDefault="00C51141" w:rsidP="004D58BB">
      <w:pPr>
        <w:spacing w:before="277" w:after="277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#555" stroked="f"/>
        </w:pict>
      </w:r>
    </w:p>
    <w:p w:rsidR="004D58BB" w:rsidRPr="004D58BB" w:rsidRDefault="004D58BB" w:rsidP="004D58BB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693E3"/>
          <w:sz w:val="28"/>
          <w:szCs w:val="28"/>
          <w:lang w:eastAsia="pl-PL"/>
        </w:rPr>
      </w:pPr>
      <w:r w:rsidRPr="004D58BB">
        <w:rPr>
          <w:rFonts w:ascii="Arial" w:eastAsia="Times New Roman" w:hAnsi="Arial" w:cs="Arial"/>
          <w:b/>
          <w:bCs/>
          <w:color w:val="0693E3"/>
          <w:sz w:val="28"/>
          <w:lang w:eastAsia="pl-PL"/>
        </w:rPr>
        <w:t>Do wykonania w domu:</w:t>
      </w:r>
      <w:r w:rsidRPr="004D58BB">
        <w:rPr>
          <w:rFonts w:ascii="Arial" w:eastAsia="Times New Roman" w:hAnsi="Arial" w:cs="Arial"/>
          <w:color w:val="0693E3"/>
          <w:sz w:val="28"/>
          <w:szCs w:val="28"/>
          <w:lang w:eastAsia="pl-PL"/>
        </w:rPr>
        <w:br/>
      </w:r>
      <w:hyperlink r:id="rId6" w:history="1">
        <w:r w:rsidRPr="004D58BB">
          <w:rPr>
            <w:rFonts w:ascii="Arial" w:eastAsia="Times New Roman" w:hAnsi="Arial" w:cs="Arial"/>
            <w:color w:val="0000FF"/>
            <w:sz w:val="28"/>
            <w:lang w:eastAsia="pl-PL"/>
          </w:rPr>
          <w:t>Pierniki świąteczne</w:t>
        </w:r>
      </w:hyperlink>
      <w:r w:rsidRPr="004D58BB">
        <w:rPr>
          <w:rFonts w:ascii="Arial" w:eastAsia="Times New Roman" w:hAnsi="Arial" w:cs="Arial"/>
          <w:color w:val="0693E3"/>
          <w:sz w:val="28"/>
          <w:szCs w:val="28"/>
          <w:lang w:eastAsia="pl-PL"/>
        </w:rPr>
        <w:br/>
      </w:r>
      <w:hyperlink w:history="1">
        <w:r w:rsidRPr="004D58BB">
          <w:rPr>
            <w:rFonts w:ascii="Arial" w:eastAsia="Times New Roman" w:hAnsi="Arial" w:cs="Arial"/>
            <w:color w:val="0000FF"/>
            <w:sz w:val="28"/>
            <w:lang w:eastAsia="pl-PL"/>
          </w:rPr>
          <w:t>Piernikowy ludzik – wydrukuj lub pomaluj online</w:t>
        </w:r>
      </w:hyperlink>
      <w:r w:rsidRPr="004D58BB">
        <w:rPr>
          <w:rFonts w:ascii="Arial" w:eastAsia="Times New Roman" w:hAnsi="Arial" w:cs="Arial"/>
          <w:color w:val="0693E3"/>
          <w:sz w:val="28"/>
          <w:szCs w:val="28"/>
          <w:lang w:eastAsia="pl-PL"/>
        </w:rPr>
        <w:br/>
        <w:t xml:space="preserve">Świeczniki z pomarańczy i goździków – propozycja zajęć praktycznych – Rodzic </w:t>
      </w:r>
      <w:r w:rsidRPr="004D58BB">
        <w:rPr>
          <w:rFonts w:ascii="Arial" w:eastAsia="Times New Roman" w:hAnsi="Arial" w:cs="Arial"/>
          <w:color w:val="0693E3"/>
          <w:sz w:val="28"/>
          <w:szCs w:val="28"/>
          <w:lang w:eastAsia="pl-PL"/>
        </w:rPr>
        <w:lastRenderedPageBreak/>
        <w:t>wycina</w:t>
      </w:r>
      <w:r w:rsidRPr="004D58BB">
        <w:rPr>
          <w:rFonts w:ascii="Arial" w:eastAsia="Times New Roman" w:hAnsi="Arial" w:cs="Arial"/>
          <w:color w:val="0693E3"/>
          <w:sz w:val="28"/>
          <w:szCs w:val="28"/>
          <w:lang w:eastAsia="pl-PL"/>
        </w:rPr>
        <w:br/>
        <w:t xml:space="preserve">w pomarańczy otwór, w którym zmieści się klasyczny </w:t>
      </w:r>
      <w:proofErr w:type="spellStart"/>
      <w:r w:rsidRPr="004D58BB">
        <w:rPr>
          <w:rFonts w:ascii="Arial" w:eastAsia="Times New Roman" w:hAnsi="Arial" w:cs="Arial"/>
          <w:color w:val="0693E3"/>
          <w:sz w:val="28"/>
          <w:szCs w:val="28"/>
          <w:lang w:eastAsia="pl-PL"/>
        </w:rPr>
        <w:t>tealight</w:t>
      </w:r>
      <w:proofErr w:type="spellEnd"/>
      <w:r w:rsidRPr="004D58BB">
        <w:rPr>
          <w:rFonts w:ascii="Arial" w:eastAsia="Times New Roman" w:hAnsi="Arial" w:cs="Arial"/>
          <w:color w:val="0693E3"/>
          <w:sz w:val="28"/>
          <w:szCs w:val="28"/>
          <w:lang w:eastAsia="pl-PL"/>
        </w:rPr>
        <w:t xml:space="preserve"> – a dziecko nakłuwa owoc goździkami wedle własnego pomysłu (zupełnie przypadkowo lub tworząc konkretne wzory). Wszyscy są zadowoleni, bo piękny zapach towarzyszy im przez całe Święta </w:t>
      </w:r>
      <w:r w:rsidR="00C51141">
        <w:rPr>
          <w:rFonts w:ascii="Arial" w:eastAsia="Times New Roman" w:hAnsi="Arial" w:cs="Arial"/>
          <w:color w:val="0693E3"/>
          <w:sz w:val="28"/>
          <w:szCs w:val="28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🙂" style="width:24pt;height:24pt"/>
        </w:pict>
      </w:r>
    </w:p>
    <w:p w:rsidR="004D58BB" w:rsidRPr="004D58BB" w:rsidRDefault="00C51141" w:rsidP="004D58BB">
      <w:pPr>
        <w:spacing w:before="277" w:after="277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noshade="t" o:hr="t" fillcolor="#555" stroked="f"/>
        </w:pict>
      </w:r>
    </w:p>
    <w:p w:rsidR="004D58BB" w:rsidRPr="004D58BB" w:rsidRDefault="004D58BB" w:rsidP="004D58BB">
      <w:pPr>
        <w:shd w:val="clear" w:color="auto" w:fill="FFFFFF"/>
        <w:spacing w:before="277" w:after="277" w:line="240" w:lineRule="auto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  <w:r>
        <w:rPr>
          <w:rFonts w:ascii="Arial" w:eastAsia="Times New Roman" w:hAnsi="Arial" w:cs="Arial"/>
          <w:noProof/>
          <w:color w:val="555555"/>
          <w:sz w:val="19"/>
          <w:szCs w:val="19"/>
          <w:lang w:eastAsia="pl-PL"/>
        </w:rPr>
        <w:drawing>
          <wp:inline distT="0" distB="0" distL="0" distR="0">
            <wp:extent cx="3234104" cy="2443544"/>
            <wp:effectExtent l="19050" t="0" r="4396" b="0"/>
            <wp:docPr id="34" name="Obraz 34" descr="https://www.sp14.tychy.pl/wp-content/uploads/2020/12/dekoracje-swiateczne-diy-6-1024x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sp14.tychy.pl/wp-content/uploads/2020/12/dekoracje-swiateczne-diy-6-1024x77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782" cy="2459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8BB" w:rsidRDefault="004D58BB" w:rsidP="004D58BB">
      <w:pPr>
        <w:rPr>
          <w:rFonts w:ascii="Arial" w:hAnsi="Arial" w:cs="Arial"/>
          <w:sz w:val="28"/>
          <w:szCs w:val="28"/>
        </w:rPr>
      </w:pPr>
    </w:p>
    <w:p w:rsidR="004D58BB" w:rsidRDefault="004D58BB" w:rsidP="004D58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Aby milej spędzić czas świąteczny, przypominamy kilka zasad savoir-vivre.</w:t>
      </w:r>
    </w:p>
    <w:p w:rsidR="004D58BB" w:rsidRPr="004D58BB" w:rsidRDefault="004D58BB" w:rsidP="004D58BB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1200A3"/>
          <w:sz w:val="49"/>
          <w:szCs w:val="49"/>
          <w:lang w:eastAsia="pl-PL"/>
        </w:rPr>
      </w:pPr>
      <w:r w:rsidRPr="004D58BB">
        <w:rPr>
          <w:rFonts w:ascii="Arial" w:eastAsia="Times New Roman" w:hAnsi="Arial" w:cs="Arial"/>
          <w:b/>
          <w:bCs/>
          <w:color w:val="1200A3"/>
          <w:sz w:val="49"/>
          <w:lang w:eastAsia="pl-PL"/>
        </w:rPr>
        <w:t>Starajmy się każdego traktować tak, jak sami chcielibyśmy być traktowani.</w:t>
      </w:r>
    </w:p>
    <w:p w:rsidR="004D58BB" w:rsidRPr="004D58BB" w:rsidRDefault="004D58BB" w:rsidP="004D58BB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  <w:r>
        <w:rPr>
          <w:rFonts w:ascii="Arial" w:eastAsia="Times New Roman" w:hAnsi="Arial" w:cs="Arial"/>
          <w:noProof/>
          <w:color w:val="555555"/>
          <w:sz w:val="19"/>
          <w:szCs w:val="19"/>
          <w:lang w:eastAsia="pl-PL"/>
        </w:rPr>
        <w:drawing>
          <wp:inline distT="0" distB="0" distL="0" distR="0">
            <wp:extent cx="4466590" cy="3051175"/>
            <wp:effectExtent l="19050" t="0" r="0" b="0"/>
            <wp:docPr id="39" name="Obraz 39" descr="https://www.sp14.tychy.pl/wp-content/uploads/2020/06/Czarodzie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sp14.tychy.pl/wp-content/uploads/2020/06/Czarodziej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90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8BB" w:rsidRPr="004D58BB" w:rsidRDefault="004D58BB" w:rsidP="004D58B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220DBC"/>
          <w:sz w:val="31"/>
          <w:szCs w:val="31"/>
          <w:lang w:eastAsia="pl-PL"/>
        </w:rPr>
      </w:pPr>
      <w:r w:rsidRPr="004D58BB">
        <w:rPr>
          <w:rFonts w:ascii="Arial" w:eastAsia="Times New Roman" w:hAnsi="Arial" w:cs="Arial"/>
          <w:b/>
          <w:bCs/>
          <w:color w:val="220DBC"/>
          <w:sz w:val="31"/>
          <w:lang w:eastAsia="pl-PL"/>
        </w:rPr>
        <w:t>MAGICZNE SŁOWA  w piosence:</w:t>
      </w:r>
    </w:p>
    <w:p w:rsidR="004D58BB" w:rsidRPr="004D58BB" w:rsidRDefault="004D58BB" w:rsidP="004D58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  <w:r w:rsidRPr="004D58BB">
        <w:rPr>
          <w:rFonts w:ascii="Arial" w:eastAsia="Times New Roman" w:hAnsi="Arial" w:cs="Arial"/>
          <w:color w:val="555555"/>
          <w:sz w:val="19"/>
          <w:szCs w:val="19"/>
          <w:lang w:eastAsia="pl-PL"/>
        </w:rPr>
        <w:t>PROSZĘ                                                  </w:t>
      </w:r>
      <w:hyperlink r:id="rId9" w:history="1">
        <w:r w:rsidRPr="004D58BB">
          <w:rPr>
            <w:rFonts w:ascii="Arial" w:eastAsia="Times New Roman" w:hAnsi="Arial" w:cs="Arial"/>
            <w:color w:val="269CCB"/>
            <w:sz w:val="19"/>
            <w:lang w:eastAsia="pl-PL"/>
          </w:rPr>
          <w:t>https://youtu.be/80Xf_pXcZdg</w:t>
        </w:r>
      </w:hyperlink>
    </w:p>
    <w:p w:rsidR="004D58BB" w:rsidRPr="004D58BB" w:rsidRDefault="004D58BB" w:rsidP="004D58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  <w:r w:rsidRPr="004D58BB">
        <w:rPr>
          <w:rFonts w:ascii="Arial" w:eastAsia="Times New Roman" w:hAnsi="Arial" w:cs="Arial"/>
          <w:color w:val="555555"/>
          <w:sz w:val="19"/>
          <w:szCs w:val="19"/>
          <w:lang w:eastAsia="pl-PL"/>
        </w:rPr>
        <w:t>PRZEPRASZAM                                       </w:t>
      </w:r>
      <w:hyperlink r:id="rId10" w:history="1">
        <w:r w:rsidRPr="004D58BB">
          <w:rPr>
            <w:rFonts w:ascii="Arial" w:eastAsia="Times New Roman" w:hAnsi="Arial" w:cs="Arial"/>
            <w:color w:val="269CCB"/>
            <w:sz w:val="19"/>
            <w:lang w:eastAsia="pl-PL"/>
          </w:rPr>
          <w:t>https://youtu.be/Qpfl4PhXa3I</w:t>
        </w:r>
      </w:hyperlink>
    </w:p>
    <w:p w:rsidR="004D58BB" w:rsidRPr="004D58BB" w:rsidRDefault="004D58BB" w:rsidP="004D58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  <w:r w:rsidRPr="004D58BB">
        <w:rPr>
          <w:rFonts w:ascii="Arial" w:eastAsia="Times New Roman" w:hAnsi="Arial" w:cs="Arial"/>
          <w:color w:val="555555"/>
          <w:sz w:val="19"/>
          <w:szCs w:val="19"/>
          <w:lang w:eastAsia="pl-PL"/>
        </w:rPr>
        <w:lastRenderedPageBreak/>
        <w:t>DZIĘKUJĘ                                           </w:t>
      </w:r>
      <w:hyperlink r:id="rId11" w:history="1">
        <w:r w:rsidRPr="004D58BB">
          <w:rPr>
            <w:rFonts w:ascii="Arial" w:eastAsia="Times New Roman" w:hAnsi="Arial" w:cs="Arial"/>
            <w:color w:val="269CCB"/>
            <w:sz w:val="19"/>
            <w:lang w:eastAsia="pl-PL"/>
          </w:rPr>
          <w:t>https://youtu.be/IKVmeuMNWi8</w:t>
        </w:r>
      </w:hyperlink>
    </w:p>
    <w:p w:rsidR="004D58BB" w:rsidRPr="004D58BB" w:rsidRDefault="004D58BB" w:rsidP="004D58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  <w:r w:rsidRPr="004D58BB">
        <w:rPr>
          <w:rFonts w:ascii="Arial" w:eastAsia="Times New Roman" w:hAnsi="Arial" w:cs="Arial"/>
          <w:color w:val="555555"/>
          <w:sz w:val="19"/>
          <w:szCs w:val="19"/>
          <w:lang w:eastAsia="pl-PL"/>
        </w:rPr>
        <w:t>DZIEŃ DOBRY                                       </w:t>
      </w:r>
      <w:hyperlink r:id="rId12" w:history="1">
        <w:r w:rsidRPr="004D58BB">
          <w:rPr>
            <w:rFonts w:ascii="Arial" w:eastAsia="Times New Roman" w:hAnsi="Arial" w:cs="Arial"/>
            <w:color w:val="269CCB"/>
            <w:sz w:val="19"/>
            <w:lang w:eastAsia="pl-PL"/>
          </w:rPr>
          <w:t>https://youtu.be/73R9ssuVRuc</w:t>
        </w:r>
      </w:hyperlink>
    </w:p>
    <w:p w:rsidR="004D58BB" w:rsidRPr="004D58BB" w:rsidRDefault="004D58BB" w:rsidP="004D58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  <w:r w:rsidRPr="004D58BB">
        <w:rPr>
          <w:rFonts w:ascii="Arial" w:eastAsia="Times New Roman" w:hAnsi="Arial" w:cs="Arial"/>
          <w:color w:val="555555"/>
          <w:sz w:val="19"/>
          <w:szCs w:val="19"/>
          <w:lang w:eastAsia="pl-PL"/>
        </w:rPr>
        <w:t>Czarodziejskie słowa                                 </w:t>
      </w:r>
      <w:hyperlink r:id="rId13" w:history="1">
        <w:r w:rsidRPr="004D58BB">
          <w:rPr>
            <w:rFonts w:ascii="Arial" w:eastAsia="Times New Roman" w:hAnsi="Arial" w:cs="Arial"/>
            <w:color w:val="269CCB"/>
            <w:sz w:val="19"/>
            <w:lang w:eastAsia="pl-PL"/>
          </w:rPr>
          <w:t>https://youtu.be/OgddisJS-RQ</w:t>
        </w:r>
      </w:hyperlink>
    </w:p>
    <w:p w:rsidR="004D58BB" w:rsidRPr="004D58BB" w:rsidRDefault="004D58BB" w:rsidP="004D58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  <w:r w:rsidRPr="004D58BB">
        <w:rPr>
          <w:rFonts w:ascii="Arial" w:eastAsia="Times New Roman" w:hAnsi="Arial" w:cs="Arial"/>
          <w:color w:val="555555"/>
          <w:sz w:val="19"/>
          <w:szCs w:val="19"/>
          <w:lang w:eastAsia="pl-PL"/>
        </w:rPr>
        <w:t>Piosenka Bardzo Kulturalna                       </w:t>
      </w:r>
      <w:hyperlink r:id="rId14" w:history="1">
        <w:r w:rsidRPr="004D58BB">
          <w:rPr>
            <w:rFonts w:ascii="Arial" w:eastAsia="Times New Roman" w:hAnsi="Arial" w:cs="Arial"/>
            <w:color w:val="269CCB"/>
            <w:sz w:val="19"/>
            <w:lang w:eastAsia="pl-PL"/>
          </w:rPr>
          <w:t>https://youtu.be/-JIrvxJheRA</w:t>
        </w:r>
      </w:hyperlink>
    </w:p>
    <w:p w:rsidR="004D58BB" w:rsidRPr="004D58BB" w:rsidRDefault="004D58BB" w:rsidP="004D58B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2100A3"/>
          <w:sz w:val="32"/>
          <w:szCs w:val="32"/>
          <w:lang w:eastAsia="pl-PL"/>
        </w:rPr>
      </w:pPr>
      <w:r w:rsidRPr="004D58BB">
        <w:rPr>
          <w:rFonts w:ascii="Arial" w:eastAsia="Times New Roman" w:hAnsi="Arial" w:cs="Arial"/>
          <w:b/>
          <w:bCs/>
          <w:color w:val="2100A3"/>
          <w:sz w:val="32"/>
          <w:lang w:eastAsia="pl-PL"/>
        </w:rPr>
        <w:t>Dobre maniery – filmy:</w:t>
      </w:r>
    </w:p>
    <w:p w:rsidR="004D58BB" w:rsidRPr="004D58BB" w:rsidRDefault="004D58BB" w:rsidP="004D58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  <w:r w:rsidRPr="004D58BB">
        <w:rPr>
          <w:rFonts w:ascii="Arial" w:eastAsia="Times New Roman" w:hAnsi="Arial" w:cs="Arial"/>
          <w:color w:val="555555"/>
          <w:sz w:val="19"/>
          <w:szCs w:val="19"/>
          <w:lang w:eastAsia="pl-PL"/>
        </w:rPr>
        <w:t>Savoir Vivre                                            </w:t>
      </w:r>
      <w:hyperlink r:id="rId15" w:history="1">
        <w:r w:rsidRPr="004D58BB">
          <w:rPr>
            <w:rFonts w:ascii="Arial" w:eastAsia="Times New Roman" w:hAnsi="Arial" w:cs="Arial"/>
            <w:color w:val="269CCB"/>
            <w:sz w:val="19"/>
            <w:lang w:eastAsia="pl-PL"/>
          </w:rPr>
          <w:t>https://youtu.be/ZP96QE4JXT8</w:t>
        </w:r>
      </w:hyperlink>
    </w:p>
    <w:p w:rsidR="004D58BB" w:rsidRPr="004D58BB" w:rsidRDefault="004D58BB" w:rsidP="004D58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  <w:r w:rsidRPr="004D58BB">
        <w:rPr>
          <w:rFonts w:ascii="Arial" w:eastAsia="Times New Roman" w:hAnsi="Arial" w:cs="Arial"/>
          <w:color w:val="555555"/>
          <w:sz w:val="19"/>
          <w:szCs w:val="19"/>
          <w:lang w:eastAsia="pl-PL"/>
        </w:rPr>
        <w:t>Dobre wychowanie                                   </w:t>
      </w:r>
      <w:hyperlink r:id="rId16" w:history="1">
        <w:r w:rsidRPr="004D58BB">
          <w:rPr>
            <w:rFonts w:ascii="Arial" w:eastAsia="Times New Roman" w:hAnsi="Arial" w:cs="Arial"/>
            <w:color w:val="269CCB"/>
            <w:sz w:val="19"/>
            <w:lang w:eastAsia="pl-PL"/>
          </w:rPr>
          <w:t>https://youtu.be/Uye4KqN5sD8</w:t>
        </w:r>
      </w:hyperlink>
    </w:p>
    <w:p w:rsidR="004D58BB" w:rsidRPr="004D58BB" w:rsidRDefault="004D58BB" w:rsidP="004D58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  <w:r w:rsidRPr="004D58BB">
        <w:rPr>
          <w:rFonts w:ascii="Arial" w:eastAsia="Times New Roman" w:hAnsi="Arial" w:cs="Arial"/>
          <w:color w:val="555555"/>
          <w:sz w:val="19"/>
          <w:szCs w:val="19"/>
          <w:lang w:eastAsia="pl-PL"/>
        </w:rPr>
        <w:t>Zachowuję się kulturalnie            </w:t>
      </w:r>
      <w:hyperlink r:id="rId17" w:history="1">
        <w:r w:rsidRPr="004D58BB">
          <w:rPr>
            <w:rFonts w:ascii="Arial" w:eastAsia="Times New Roman" w:hAnsi="Arial" w:cs="Arial"/>
            <w:color w:val="269CCB"/>
            <w:sz w:val="19"/>
            <w:lang w:eastAsia="pl-PL"/>
          </w:rPr>
          <w:t>https://youtu.be/sWEm82_5HU0</w:t>
        </w:r>
      </w:hyperlink>
    </w:p>
    <w:p w:rsidR="004D58BB" w:rsidRPr="004D58BB" w:rsidRDefault="004D58BB" w:rsidP="004D58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  <w:r w:rsidRPr="004D58BB">
        <w:rPr>
          <w:rFonts w:ascii="Arial" w:eastAsia="Times New Roman" w:hAnsi="Arial" w:cs="Arial"/>
          <w:color w:val="555555"/>
          <w:sz w:val="19"/>
          <w:szCs w:val="19"/>
          <w:lang w:eastAsia="pl-PL"/>
        </w:rPr>
        <w:t>Savoir-vivre młodego melomana     </w:t>
      </w:r>
      <w:hyperlink r:id="rId18" w:history="1">
        <w:r w:rsidRPr="004D58BB">
          <w:rPr>
            <w:rFonts w:ascii="Arial" w:eastAsia="Times New Roman" w:hAnsi="Arial" w:cs="Arial"/>
            <w:color w:val="269CCB"/>
            <w:sz w:val="19"/>
            <w:lang w:eastAsia="pl-PL"/>
          </w:rPr>
          <w:t>https://youtu.be/cbBn-CkDZZI</w:t>
        </w:r>
      </w:hyperlink>
    </w:p>
    <w:p w:rsidR="004D58BB" w:rsidRPr="004D58BB" w:rsidRDefault="004D58BB" w:rsidP="004D58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  <w:r w:rsidRPr="004D58BB">
        <w:rPr>
          <w:rFonts w:ascii="Arial" w:eastAsia="Times New Roman" w:hAnsi="Arial" w:cs="Arial"/>
          <w:color w:val="555555"/>
          <w:sz w:val="19"/>
          <w:szCs w:val="19"/>
          <w:lang w:eastAsia="pl-PL"/>
        </w:rPr>
        <w:t>Gdzie Kupić Dobre Wychowanie?   </w:t>
      </w:r>
      <w:hyperlink r:id="rId19" w:history="1">
        <w:r w:rsidRPr="004D58BB">
          <w:rPr>
            <w:rFonts w:ascii="Arial" w:eastAsia="Times New Roman" w:hAnsi="Arial" w:cs="Arial"/>
            <w:color w:val="269CCB"/>
            <w:sz w:val="19"/>
            <w:lang w:eastAsia="pl-PL"/>
          </w:rPr>
          <w:t>https://youtu.be/xrwCQpI98h</w:t>
        </w:r>
      </w:hyperlink>
      <w:r w:rsidRPr="004D58BB">
        <w:rPr>
          <w:rFonts w:ascii="Arial" w:eastAsia="Times New Roman" w:hAnsi="Arial" w:cs="Arial"/>
          <w:color w:val="555555"/>
          <w:sz w:val="19"/>
          <w:szCs w:val="19"/>
          <w:lang w:eastAsia="pl-PL"/>
        </w:rPr>
        <w:t>0</w:t>
      </w:r>
    </w:p>
    <w:p w:rsidR="004D58BB" w:rsidRPr="004D58BB" w:rsidRDefault="004D58BB" w:rsidP="004D58B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FF6900"/>
          <w:sz w:val="39"/>
          <w:szCs w:val="39"/>
          <w:lang w:eastAsia="pl-PL"/>
        </w:rPr>
      </w:pPr>
      <w:r w:rsidRPr="004D58BB">
        <w:rPr>
          <w:rFonts w:ascii="Arial" w:eastAsia="Times New Roman" w:hAnsi="Arial" w:cs="Arial"/>
          <w:b/>
          <w:bCs/>
          <w:color w:val="FF6900"/>
          <w:sz w:val="39"/>
          <w:lang w:eastAsia="pl-PL"/>
        </w:rPr>
        <w:t>DOBRE RADY</w:t>
      </w:r>
    </w:p>
    <w:p w:rsidR="004D58BB" w:rsidRPr="004D58BB" w:rsidRDefault="004D58BB" w:rsidP="004D58BB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2100A3"/>
          <w:sz w:val="26"/>
          <w:szCs w:val="26"/>
          <w:lang w:eastAsia="pl-PL"/>
        </w:rPr>
      </w:pPr>
      <w:r w:rsidRPr="004D58BB">
        <w:rPr>
          <w:rFonts w:ascii="Arial" w:eastAsia="Times New Roman" w:hAnsi="Arial" w:cs="Arial"/>
          <w:b/>
          <w:bCs/>
          <w:color w:val="2100A3"/>
          <w:sz w:val="26"/>
          <w:lang w:eastAsia="pl-PL"/>
        </w:rPr>
        <w:t>Ubiór zawsze powinien być dostosowany do okoliczności. Ubiór mówi za nas zanim naprawdę zdążymy się odezwać. Jest oznaką poszanowania godności własnej i innych.</w:t>
      </w:r>
    </w:p>
    <w:p w:rsidR="004D58BB" w:rsidRPr="004D58BB" w:rsidRDefault="004D58BB" w:rsidP="004D58BB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</w:p>
    <w:p w:rsidR="004D58BB" w:rsidRPr="004D58BB" w:rsidRDefault="004D58BB" w:rsidP="004D58B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90EE2"/>
          <w:sz w:val="26"/>
          <w:szCs w:val="26"/>
          <w:lang w:eastAsia="pl-PL"/>
        </w:rPr>
      </w:pPr>
      <w:r w:rsidRPr="004D58BB">
        <w:rPr>
          <w:rFonts w:ascii="Arial" w:eastAsia="Times New Roman" w:hAnsi="Arial" w:cs="Arial"/>
          <w:b/>
          <w:bCs/>
          <w:color w:val="190EE2"/>
          <w:sz w:val="26"/>
          <w:lang w:eastAsia="pl-PL"/>
        </w:rPr>
        <w:t>KULTURALNIE przy stole</w:t>
      </w:r>
      <w:r w:rsidRPr="004D58BB">
        <w:rPr>
          <w:rFonts w:ascii="Arial" w:eastAsia="Times New Roman" w:hAnsi="Arial" w:cs="Arial"/>
          <w:color w:val="190EE2"/>
          <w:sz w:val="26"/>
          <w:szCs w:val="26"/>
          <w:lang w:eastAsia="pl-PL"/>
        </w:rPr>
        <w:t> – </w:t>
      </w:r>
      <w:hyperlink r:id="rId20" w:history="1">
        <w:r w:rsidRPr="004D58BB">
          <w:rPr>
            <w:rFonts w:ascii="Arial" w:eastAsia="Times New Roman" w:hAnsi="Arial" w:cs="Arial"/>
            <w:color w:val="0000FF"/>
            <w:sz w:val="26"/>
            <w:lang w:eastAsia="pl-PL"/>
          </w:rPr>
          <w:t>https://youtu.be/oZk_CH_jCOA</w:t>
        </w:r>
      </w:hyperlink>
    </w:p>
    <w:p w:rsidR="004D58BB" w:rsidRPr="004D58BB" w:rsidRDefault="004D58BB" w:rsidP="004D58BB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  <w:r>
        <w:rPr>
          <w:rFonts w:ascii="Arial" w:eastAsia="Times New Roman" w:hAnsi="Arial" w:cs="Arial"/>
          <w:noProof/>
          <w:color w:val="555555"/>
          <w:sz w:val="19"/>
          <w:szCs w:val="19"/>
          <w:lang w:eastAsia="pl-PL"/>
        </w:rPr>
        <w:drawing>
          <wp:inline distT="0" distB="0" distL="0" distR="0">
            <wp:extent cx="4879975" cy="4325620"/>
            <wp:effectExtent l="19050" t="0" r="0" b="0"/>
            <wp:docPr id="41" name="Obraz 41" descr="https://www.sp14.tychy.pl/wp-content/uploads/2020/06/przy-stole-1024x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ww.sp14.tychy.pl/wp-content/uploads/2020/06/przy-stole-1024x910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975" cy="432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8BB" w:rsidRPr="004D58BB" w:rsidRDefault="004D58BB" w:rsidP="004D58B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D08B5"/>
          <w:sz w:val="31"/>
          <w:szCs w:val="31"/>
          <w:lang w:eastAsia="pl-PL"/>
        </w:rPr>
      </w:pPr>
      <w:r w:rsidRPr="004D58BB">
        <w:rPr>
          <w:rFonts w:ascii="Arial" w:eastAsia="Times New Roman" w:hAnsi="Arial" w:cs="Arial"/>
          <w:b/>
          <w:bCs/>
          <w:color w:val="1D08B5"/>
          <w:sz w:val="31"/>
          <w:lang w:eastAsia="pl-PL"/>
        </w:rPr>
        <w:t>Z kulturą przy stole</w:t>
      </w:r>
      <w:r w:rsidRPr="004D58BB">
        <w:rPr>
          <w:rFonts w:ascii="Arial" w:eastAsia="Times New Roman" w:hAnsi="Arial" w:cs="Arial"/>
          <w:color w:val="1D08B5"/>
          <w:sz w:val="31"/>
          <w:szCs w:val="31"/>
          <w:lang w:eastAsia="pl-PL"/>
        </w:rPr>
        <w:t>     </w:t>
      </w:r>
      <w:hyperlink r:id="rId22" w:history="1">
        <w:r w:rsidRPr="004D58BB">
          <w:rPr>
            <w:rFonts w:ascii="Arial" w:eastAsia="Times New Roman" w:hAnsi="Arial" w:cs="Arial"/>
            <w:color w:val="0000FF"/>
            <w:sz w:val="31"/>
            <w:lang w:eastAsia="pl-PL"/>
          </w:rPr>
          <w:t>https://youtu.be/OWsTnxpxxH4</w:t>
        </w:r>
      </w:hyperlink>
    </w:p>
    <w:p w:rsidR="004D58BB" w:rsidRPr="004D58BB" w:rsidRDefault="004D58BB" w:rsidP="004D58BB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D58B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stołu siadajmy z czystymi rękami i starajmy się nie rozmawiać, kiedy mamy pełne usta. Jedzmy z zamkniętymi ustami, a kiedy skończymy posiłek, sztućce połóżmy równolegle na talerzu. Po posiłku obowiązkowo podziękujmy i spytajmy, czy możemy pomóc w uprzątnięciu stołu (jeśli jesteśmy u znajomych).</w:t>
      </w:r>
    </w:p>
    <w:p w:rsidR="004D58BB" w:rsidRPr="004D58BB" w:rsidRDefault="004D58BB" w:rsidP="004D58B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FF6900"/>
          <w:sz w:val="32"/>
          <w:szCs w:val="32"/>
          <w:lang w:eastAsia="pl-PL"/>
        </w:rPr>
      </w:pPr>
      <w:r w:rsidRPr="004D58BB">
        <w:rPr>
          <w:rFonts w:ascii="Arial" w:eastAsia="Times New Roman" w:hAnsi="Arial" w:cs="Arial"/>
          <w:b/>
          <w:bCs/>
          <w:color w:val="FF6900"/>
          <w:sz w:val="32"/>
          <w:lang w:eastAsia="pl-PL"/>
        </w:rPr>
        <w:t>Dzwoniąc pamiętajmy o zasadach savoir-vivre</w:t>
      </w:r>
    </w:p>
    <w:p w:rsidR="004D58BB" w:rsidRPr="004D58BB" w:rsidRDefault="004D58BB" w:rsidP="004D58BB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D58B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Najważniejszą zasadą w używaniu telefonów jest pora wykonywania połączeń – przyjmuje się, że czas na takie rozmowy obejmuje godziny od 8.00 rano do maksimum 21.00 wieczorem.</w:t>
      </w:r>
    </w:p>
    <w:p w:rsidR="004D58BB" w:rsidRPr="004D58BB" w:rsidRDefault="004D58BB" w:rsidP="004D58BB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D58BB">
        <w:rPr>
          <w:rFonts w:ascii="Arial" w:eastAsia="Times New Roman" w:hAnsi="Arial" w:cs="Arial"/>
          <w:sz w:val="24"/>
          <w:szCs w:val="24"/>
          <w:lang w:eastAsia="pl-PL"/>
        </w:rPr>
        <w:t>Gdy do kogoś dzwonimy, obowiązkowo przedstawmy się na początku i powiedzmy, w jakiej sprawie telefonujemy. Jeśli połączenie zostało przerwane, zawsze ponownie nawiązuje je ta osoba, która dzwoniła za pierwszym razem.</w:t>
      </w:r>
    </w:p>
    <w:p w:rsidR="004D58BB" w:rsidRPr="004D58BB" w:rsidRDefault="004D58BB" w:rsidP="004D58BB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D100B0"/>
          <w:sz w:val="29"/>
          <w:szCs w:val="29"/>
          <w:lang w:eastAsia="pl-PL"/>
        </w:rPr>
      </w:pPr>
      <w:r w:rsidRPr="004D58BB">
        <w:rPr>
          <w:rFonts w:ascii="Arial" w:eastAsia="Times New Roman" w:hAnsi="Arial" w:cs="Arial"/>
          <w:b/>
          <w:bCs/>
          <w:color w:val="D100B0"/>
          <w:sz w:val="29"/>
          <w:lang w:eastAsia="pl-PL"/>
        </w:rPr>
        <w:t>Dobre maniery przez telefon</w:t>
      </w:r>
      <w:r w:rsidRPr="004D58BB">
        <w:rPr>
          <w:rFonts w:ascii="Arial" w:eastAsia="Times New Roman" w:hAnsi="Arial" w:cs="Arial"/>
          <w:color w:val="D100B0"/>
          <w:sz w:val="29"/>
          <w:szCs w:val="29"/>
          <w:lang w:eastAsia="pl-PL"/>
        </w:rPr>
        <w:t> czyli etykieta telefoniczna na co dzień  </w:t>
      </w:r>
      <w:hyperlink r:id="rId23" w:history="1">
        <w:r w:rsidRPr="004D58BB">
          <w:rPr>
            <w:rFonts w:ascii="Arial" w:eastAsia="Times New Roman" w:hAnsi="Arial" w:cs="Arial"/>
            <w:color w:val="0000FF"/>
            <w:sz w:val="29"/>
            <w:lang w:eastAsia="pl-PL"/>
          </w:rPr>
          <w:t>https://youtu.be/aDC9ZnKeYao</w:t>
        </w:r>
      </w:hyperlink>
    </w:p>
    <w:p w:rsidR="004D58BB" w:rsidRPr="004D58BB" w:rsidRDefault="004D58BB" w:rsidP="004D5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904643" cy="3645307"/>
            <wp:effectExtent l="19050" t="0" r="0" b="0"/>
            <wp:docPr id="42" name="Obraz 42" descr="https://www.sp14.tychy.pl/wp-content/uploads/2020/06/netykieta-1024x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www.sp14.tychy.pl/wp-content/uploads/2020/06/netykieta-1024x761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904" cy="3646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8BB" w:rsidRPr="004D58BB" w:rsidRDefault="004D58BB" w:rsidP="004D58BB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555555"/>
          <w:sz w:val="32"/>
          <w:szCs w:val="32"/>
          <w:lang w:eastAsia="pl-PL"/>
        </w:rPr>
      </w:pPr>
      <w:r w:rsidRPr="004D58BB">
        <w:rPr>
          <w:rFonts w:ascii="Arial" w:eastAsia="Times New Roman" w:hAnsi="Arial" w:cs="Arial"/>
          <w:b/>
          <w:bCs/>
          <w:color w:val="555555"/>
          <w:sz w:val="32"/>
          <w:lang w:eastAsia="pl-PL"/>
        </w:rPr>
        <w:t>Netykieta </w:t>
      </w:r>
      <w:r w:rsidRPr="004D58BB">
        <w:rPr>
          <w:rFonts w:ascii="Arial" w:eastAsia="Times New Roman" w:hAnsi="Arial" w:cs="Arial"/>
          <w:color w:val="555555"/>
          <w:sz w:val="32"/>
          <w:szCs w:val="32"/>
          <w:lang w:eastAsia="pl-PL"/>
        </w:rPr>
        <w:t> </w:t>
      </w:r>
      <w:hyperlink r:id="rId25" w:history="1">
        <w:r w:rsidRPr="004D58BB">
          <w:rPr>
            <w:rFonts w:ascii="Arial" w:eastAsia="Times New Roman" w:hAnsi="Arial" w:cs="Arial"/>
            <w:color w:val="269CCB"/>
            <w:sz w:val="32"/>
            <w:lang w:eastAsia="pl-PL"/>
          </w:rPr>
          <w:t>https://youtu.be/Mi8sqUwZoTA</w:t>
        </w:r>
      </w:hyperlink>
    </w:p>
    <w:p w:rsidR="004D58BB" w:rsidRPr="004D58BB" w:rsidRDefault="004D58BB" w:rsidP="004D5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623289" cy="3470819"/>
            <wp:effectExtent l="19050" t="0" r="5861" b="0"/>
            <wp:docPr id="43" name="Obraz 43" descr="https://www.sp14.tychy.pl/wp-content/uploads/2020/06/Prosz%C4%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www.sp14.tychy.pl/wp-content/uploads/2020/06/Prosz%C4%99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313" cy="347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8BB" w:rsidRPr="004D58BB" w:rsidRDefault="00C51141" w:rsidP="004D58BB">
      <w:pPr>
        <w:spacing w:before="277" w:after="277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0" o:hralign="center" o:hrstd="t" o:hrnoshade="t" o:hr="t" fillcolor="#555" stroked="f"/>
        </w:pict>
      </w:r>
    </w:p>
    <w:p w:rsidR="004D58BB" w:rsidRPr="004D58BB" w:rsidRDefault="00C51141" w:rsidP="004D58BB">
      <w:pPr>
        <w:spacing w:before="277" w:after="277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0" o:hralign="center" o:hrstd="t" o:hrnoshade="t" o:hr="t" fillcolor="#555" stroked="f"/>
        </w:pict>
      </w:r>
    </w:p>
    <w:p w:rsidR="004D58BB" w:rsidRPr="004D58BB" w:rsidRDefault="004D58BB" w:rsidP="004D58B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D01771"/>
          <w:sz w:val="39"/>
          <w:szCs w:val="39"/>
          <w:lang w:eastAsia="pl-PL"/>
        </w:rPr>
      </w:pPr>
      <w:r w:rsidRPr="004D58BB">
        <w:rPr>
          <w:rFonts w:ascii="Arial" w:eastAsia="Times New Roman" w:hAnsi="Arial" w:cs="Arial"/>
          <w:b/>
          <w:bCs/>
          <w:color w:val="D01771"/>
          <w:sz w:val="39"/>
          <w:lang w:eastAsia="pl-PL"/>
        </w:rPr>
        <w:lastRenderedPageBreak/>
        <w:t>DOBRE MANIERY CZYLI  SAVOIRE-VIVRE</w:t>
      </w:r>
    </w:p>
    <w:p w:rsidR="004D58BB" w:rsidRPr="004D58BB" w:rsidRDefault="004D58BB" w:rsidP="004D5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245220" cy="1579515"/>
            <wp:effectExtent l="19050" t="0" r="2930" b="0"/>
            <wp:docPr id="46" name="Obraz 46" descr="https://www.sp14.tychy.pl/wp-content/uploads/2020/06/obr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www.sp14.tychy.pl/wp-content/uploads/2020/06/obraz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87" cy="158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8BB" w:rsidRPr="004D58BB" w:rsidRDefault="004D58BB" w:rsidP="004D58B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555555"/>
          <w:sz w:val="25"/>
          <w:szCs w:val="25"/>
          <w:lang w:eastAsia="pl-PL"/>
        </w:rPr>
      </w:pPr>
    </w:p>
    <w:p w:rsidR="004D58BB" w:rsidRPr="004D58BB" w:rsidRDefault="004D58BB" w:rsidP="004D58BB">
      <w:pPr>
        <w:shd w:val="clear" w:color="auto" w:fill="FFFFFF"/>
        <w:spacing w:after="138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4D58BB">
        <w:rPr>
          <w:rFonts w:ascii="Arial" w:eastAsia="Times New Roman" w:hAnsi="Arial" w:cs="Arial"/>
          <w:b/>
          <w:bCs/>
          <w:sz w:val="25"/>
          <w:lang w:eastAsia="pl-PL"/>
        </w:rPr>
        <w:t>Savoir-vivre</w:t>
      </w:r>
      <w:r w:rsidRPr="004D58BB">
        <w:rPr>
          <w:rFonts w:ascii="Arial" w:eastAsia="Times New Roman" w:hAnsi="Arial" w:cs="Arial"/>
          <w:sz w:val="25"/>
          <w:szCs w:val="25"/>
          <w:lang w:eastAsia="pl-PL"/>
        </w:rPr>
        <w:t> (</w:t>
      </w:r>
      <w:proofErr w:type="spellStart"/>
      <w:r w:rsidRPr="004D58BB">
        <w:rPr>
          <w:rFonts w:ascii="Arial" w:eastAsia="Times New Roman" w:hAnsi="Arial" w:cs="Arial"/>
          <w:sz w:val="25"/>
          <w:szCs w:val="25"/>
          <w:lang w:eastAsia="pl-PL"/>
        </w:rPr>
        <w:fldChar w:fldCharType="begin"/>
      </w:r>
      <w:r w:rsidRPr="004D58BB">
        <w:rPr>
          <w:rFonts w:ascii="Arial" w:eastAsia="Times New Roman" w:hAnsi="Arial" w:cs="Arial"/>
          <w:sz w:val="25"/>
          <w:szCs w:val="25"/>
          <w:lang w:eastAsia="pl-PL"/>
        </w:rPr>
        <w:instrText xml:space="preserve"> HYPERLINK "https://pl.wikipedia.org/wiki/J%C4%99zyk_francuski" </w:instrText>
      </w:r>
      <w:r w:rsidRPr="004D58BB">
        <w:rPr>
          <w:rFonts w:ascii="Arial" w:eastAsia="Times New Roman" w:hAnsi="Arial" w:cs="Arial"/>
          <w:sz w:val="25"/>
          <w:szCs w:val="25"/>
          <w:lang w:eastAsia="pl-PL"/>
        </w:rPr>
        <w:fldChar w:fldCharType="separate"/>
      </w:r>
      <w:r w:rsidRPr="004D58BB">
        <w:rPr>
          <w:rFonts w:ascii="Arial" w:eastAsia="Times New Roman" w:hAnsi="Arial" w:cs="Arial"/>
          <w:sz w:val="25"/>
          <w:lang w:eastAsia="pl-PL"/>
        </w:rPr>
        <w:t>fr.</w:t>
      </w:r>
      <w:r w:rsidRPr="004D58BB">
        <w:rPr>
          <w:rFonts w:ascii="Arial" w:eastAsia="Times New Roman" w:hAnsi="Arial" w:cs="Arial"/>
          <w:sz w:val="25"/>
          <w:szCs w:val="25"/>
          <w:lang w:eastAsia="pl-PL"/>
        </w:rPr>
        <w:fldChar w:fldCharType="end"/>
      </w:r>
      <w:r w:rsidRPr="004D58BB">
        <w:rPr>
          <w:rFonts w:ascii="Arial" w:eastAsia="Times New Roman" w:hAnsi="Arial" w:cs="Arial"/>
          <w:i/>
          <w:iCs/>
          <w:sz w:val="25"/>
          <w:lang w:eastAsia="pl-PL"/>
        </w:rPr>
        <w:t>savoir</w:t>
      </w:r>
      <w:proofErr w:type="spellEnd"/>
      <w:r w:rsidRPr="004D58BB">
        <w:rPr>
          <w:rFonts w:ascii="Arial" w:eastAsia="Times New Roman" w:hAnsi="Arial" w:cs="Arial"/>
          <w:sz w:val="25"/>
          <w:szCs w:val="25"/>
          <w:lang w:eastAsia="pl-PL"/>
        </w:rPr>
        <w:t> – wiedzieć, </w:t>
      </w:r>
      <w:r w:rsidRPr="004D58BB">
        <w:rPr>
          <w:rFonts w:ascii="Arial" w:eastAsia="Times New Roman" w:hAnsi="Arial" w:cs="Arial"/>
          <w:i/>
          <w:iCs/>
          <w:sz w:val="25"/>
          <w:lang w:eastAsia="pl-PL"/>
        </w:rPr>
        <w:t>vivre</w:t>
      </w:r>
      <w:r w:rsidRPr="004D58BB">
        <w:rPr>
          <w:rFonts w:ascii="Arial" w:eastAsia="Times New Roman" w:hAnsi="Arial" w:cs="Arial"/>
          <w:sz w:val="25"/>
          <w:szCs w:val="25"/>
          <w:lang w:eastAsia="pl-PL"/>
        </w:rPr>
        <w:t> – żyć; „znajomość życia”) – ogłada, dobre maniery, </w:t>
      </w:r>
      <w:r w:rsidRPr="004D58BB">
        <w:rPr>
          <w:rFonts w:ascii="Arial" w:eastAsia="Times New Roman" w:hAnsi="Arial" w:cs="Arial"/>
          <w:i/>
          <w:iCs/>
          <w:sz w:val="25"/>
          <w:lang w:eastAsia="pl-PL"/>
        </w:rPr>
        <w:t>bon-ton</w:t>
      </w:r>
      <w:r w:rsidRPr="004D58BB">
        <w:rPr>
          <w:rFonts w:ascii="Arial" w:eastAsia="Times New Roman" w:hAnsi="Arial" w:cs="Arial"/>
          <w:sz w:val="25"/>
          <w:szCs w:val="25"/>
          <w:lang w:eastAsia="pl-PL"/>
        </w:rPr>
        <w:t>, konwenans towarzyski, znajomość obowiązujących </w:t>
      </w:r>
      <w:hyperlink r:id="rId28" w:history="1">
        <w:r w:rsidRPr="004D58BB">
          <w:rPr>
            <w:rFonts w:ascii="Arial" w:eastAsia="Times New Roman" w:hAnsi="Arial" w:cs="Arial"/>
            <w:sz w:val="25"/>
            <w:lang w:eastAsia="pl-PL"/>
          </w:rPr>
          <w:t>zwyczajów</w:t>
        </w:r>
      </w:hyperlink>
      <w:r w:rsidRPr="004D58BB">
        <w:rPr>
          <w:rFonts w:ascii="Arial" w:eastAsia="Times New Roman" w:hAnsi="Arial" w:cs="Arial"/>
          <w:sz w:val="25"/>
          <w:szCs w:val="25"/>
          <w:lang w:eastAsia="pl-PL"/>
        </w:rPr>
        <w:t>, form towarzyskich i reguł grzeczności funkcjonujących w danej grupie.</w:t>
      </w:r>
    </w:p>
    <w:p w:rsidR="004D58BB" w:rsidRPr="004D58BB" w:rsidRDefault="004D58BB" w:rsidP="004D58BB">
      <w:pPr>
        <w:shd w:val="clear" w:color="auto" w:fill="FFFFFF"/>
        <w:spacing w:after="138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4D58BB">
        <w:rPr>
          <w:rFonts w:ascii="Arial" w:eastAsia="Times New Roman" w:hAnsi="Arial" w:cs="Arial"/>
          <w:sz w:val="25"/>
          <w:szCs w:val="25"/>
          <w:lang w:eastAsia="pl-PL"/>
        </w:rPr>
        <w:t>Wyrażenie </w:t>
      </w:r>
      <w:r w:rsidRPr="004D58BB">
        <w:rPr>
          <w:rFonts w:ascii="Arial" w:eastAsia="Times New Roman" w:hAnsi="Arial" w:cs="Arial"/>
          <w:i/>
          <w:iCs/>
          <w:sz w:val="25"/>
          <w:lang w:eastAsia="pl-PL"/>
        </w:rPr>
        <w:t>savoir-vivre</w:t>
      </w:r>
      <w:r w:rsidRPr="004D58BB">
        <w:rPr>
          <w:rFonts w:ascii="Arial" w:eastAsia="Times New Roman" w:hAnsi="Arial" w:cs="Arial"/>
          <w:sz w:val="25"/>
          <w:szCs w:val="25"/>
          <w:lang w:eastAsia="pl-PL"/>
        </w:rPr>
        <w:t> pochodzi z języka francuskiego. </w:t>
      </w:r>
      <w:r w:rsidRPr="004D58BB">
        <w:rPr>
          <w:rFonts w:ascii="Arial" w:eastAsia="Times New Roman" w:hAnsi="Arial" w:cs="Arial"/>
          <w:b/>
          <w:bCs/>
          <w:i/>
          <w:iCs/>
          <w:sz w:val="25"/>
          <w:lang w:eastAsia="pl-PL"/>
        </w:rPr>
        <w:t>Savoir</w:t>
      </w:r>
      <w:r w:rsidRPr="004D58BB">
        <w:rPr>
          <w:rFonts w:ascii="Arial" w:eastAsia="Times New Roman" w:hAnsi="Arial" w:cs="Arial"/>
          <w:sz w:val="25"/>
          <w:szCs w:val="25"/>
          <w:lang w:eastAsia="pl-PL"/>
        </w:rPr>
        <w:t> znaczy </w:t>
      </w:r>
      <w:r w:rsidRPr="004D58BB">
        <w:rPr>
          <w:rFonts w:ascii="Arial" w:eastAsia="Times New Roman" w:hAnsi="Arial" w:cs="Arial"/>
          <w:i/>
          <w:iCs/>
          <w:sz w:val="25"/>
          <w:lang w:eastAsia="pl-PL"/>
        </w:rPr>
        <w:t>wiedzieć</w:t>
      </w:r>
      <w:r w:rsidRPr="004D58BB">
        <w:rPr>
          <w:rFonts w:ascii="Arial" w:eastAsia="Times New Roman" w:hAnsi="Arial" w:cs="Arial"/>
          <w:sz w:val="25"/>
          <w:szCs w:val="25"/>
          <w:lang w:eastAsia="pl-PL"/>
        </w:rPr>
        <w:t>, </w:t>
      </w:r>
      <w:r w:rsidRPr="004D58BB">
        <w:rPr>
          <w:rFonts w:ascii="Arial" w:eastAsia="Times New Roman" w:hAnsi="Arial" w:cs="Arial"/>
          <w:b/>
          <w:bCs/>
          <w:i/>
          <w:iCs/>
          <w:sz w:val="25"/>
          <w:lang w:eastAsia="pl-PL"/>
        </w:rPr>
        <w:t>vivre</w:t>
      </w:r>
      <w:r w:rsidRPr="004D58BB">
        <w:rPr>
          <w:rFonts w:ascii="Arial" w:eastAsia="Times New Roman" w:hAnsi="Arial" w:cs="Arial"/>
          <w:sz w:val="25"/>
          <w:szCs w:val="25"/>
          <w:lang w:eastAsia="pl-PL"/>
        </w:rPr>
        <w:t> znaczy </w:t>
      </w:r>
      <w:r w:rsidRPr="004D58BB">
        <w:rPr>
          <w:rFonts w:ascii="Arial" w:eastAsia="Times New Roman" w:hAnsi="Arial" w:cs="Arial"/>
          <w:i/>
          <w:iCs/>
          <w:sz w:val="25"/>
          <w:lang w:eastAsia="pl-PL"/>
        </w:rPr>
        <w:t>żyć</w:t>
      </w:r>
      <w:r w:rsidRPr="004D58BB">
        <w:rPr>
          <w:rFonts w:ascii="Arial" w:eastAsia="Times New Roman" w:hAnsi="Arial" w:cs="Arial"/>
          <w:sz w:val="25"/>
          <w:szCs w:val="25"/>
          <w:lang w:eastAsia="pl-PL"/>
        </w:rPr>
        <w:t>. Stąd </w:t>
      </w:r>
      <w:r w:rsidRPr="004D58BB">
        <w:rPr>
          <w:rFonts w:ascii="Arial" w:eastAsia="Times New Roman" w:hAnsi="Arial" w:cs="Arial"/>
          <w:b/>
          <w:bCs/>
          <w:i/>
          <w:iCs/>
          <w:sz w:val="25"/>
          <w:lang w:eastAsia="pl-PL"/>
        </w:rPr>
        <w:t>savoir-vivre </w:t>
      </w:r>
      <w:r w:rsidRPr="004D58BB">
        <w:rPr>
          <w:rFonts w:ascii="Arial" w:eastAsia="Times New Roman" w:hAnsi="Arial" w:cs="Arial"/>
          <w:sz w:val="25"/>
          <w:szCs w:val="25"/>
          <w:lang w:eastAsia="pl-PL"/>
        </w:rPr>
        <w:t>przetłumaczyć można jako </w:t>
      </w:r>
      <w:r w:rsidRPr="004D58BB">
        <w:rPr>
          <w:rFonts w:ascii="Arial" w:eastAsia="Times New Roman" w:hAnsi="Arial" w:cs="Arial"/>
          <w:b/>
          <w:bCs/>
          <w:i/>
          <w:iCs/>
          <w:sz w:val="25"/>
          <w:lang w:eastAsia="pl-PL"/>
        </w:rPr>
        <w:t>sztuka życia</w:t>
      </w:r>
      <w:r w:rsidRPr="004D58BB">
        <w:rPr>
          <w:rFonts w:ascii="Arial" w:eastAsia="Times New Roman" w:hAnsi="Arial" w:cs="Arial"/>
          <w:b/>
          <w:bCs/>
          <w:sz w:val="25"/>
          <w:lang w:eastAsia="pl-PL"/>
        </w:rPr>
        <w:t>.</w:t>
      </w:r>
      <w:r w:rsidRPr="004D58BB">
        <w:rPr>
          <w:rFonts w:ascii="Arial" w:eastAsia="Times New Roman" w:hAnsi="Arial" w:cs="Arial"/>
          <w:sz w:val="25"/>
          <w:szCs w:val="25"/>
          <w:lang w:eastAsia="pl-PL"/>
        </w:rPr>
        <w:t> Ten splot słów można rozumieć jako znajomość obyczajów i form towarzyskich, reguł grzeczności oraz jako umiejętność postępowania w życiu i radzenia sobie w różnych trudnych sytuacjach.</w:t>
      </w:r>
    </w:p>
    <w:p w:rsidR="004D58BB" w:rsidRPr="004D58BB" w:rsidRDefault="004D58BB" w:rsidP="004D58BB">
      <w:pPr>
        <w:shd w:val="clear" w:color="auto" w:fill="FFFFFF"/>
        <w:spacing w:after="138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4D58BB">
        <w:rPr>
          <w:rFonts w:ascii="Arial" w:eastAsia="Times New Roman" w:hAnsi="Arial" w:cs="Arial"/>
          <w:b/>
          <w:bCs/>
          <w:sz w:val="25"/>
          <w:lang w:eastAsia="pl-PL"/>
        </w:rPr>
        <w:t>Zasady savoir-vivre’u dotyczą przede wszystkim:</w:t>
      </w:r>
    </w:p>
    <w:p w:rsidR="004D58BB" w:rsidRPr="004D58BB" w:rsidRDefault="004D58BB" w:rsidP="004D58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4D58BB">
        <w:rPr>
          <w:rFonts w:ascii="Arial" w:eastAsia="Times New Roman" w:hAnsi="Arial" w:cs="Arial"/>
          <w:sz w:val="19"/>
          <w:szCs w:val="19"/>
          <w:lang w:eastAsia="pl-PL"/>
        </w:rPr>
        <w:t>zachowania się w szczególnych sytuacjach,</w:t>
      </w:r>
    </w:p>
    <w:p w:rsidR="004D58BB" w:rsidRPr="004D58BB" w:rsidRDefault="004D58BB" w:rsidP="004D58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4D58BB">
        <w:rPr>
          <w:rFonts w:ascii="Arial" w:eastAsia="Times New Roman" w:hAnsi="Arial" w:cs="Arial"/>
          <w:sz w:val="19"/>
          <w:szCs w:val="19"/>
          <w:lang w:eastAsia="pl-PL"/>
        </w:rPr>
        <w:t>form towarzyskich (np. w miejscu pracy, w rodzinie, na przyjęciach),</w:t>
      </w:r>
    </w:p>
    <w:p w:rsidR="004D58BB" w:rsidRPr="004D58BB" w:rsidRDefault="004D58BB" w:rsidP="004D58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4D58BB">
        <w:rPr>
          <w:rFonts w:ascii="Arial" w:eastAsia="Times New Roman" w:hAnsi="Arial" w:cs="Arial"/>
          <w:sz w:val="19"/>
          <w:szCs w:val="19"/>
          <w:lang w:eastAsia="pl-PL"/>
        </w:rPr>
        <w:t>komunikacji (także telefonicznej i internetowej),</w:t>
      </w:r>
    </w:p>
    <w:p w:rsidR="004D58BB" w:rsidRPr="004D58BB" w:rsidRDefault="004D58BB" w:rsidP="004D58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4D58BB">
        <w:rPr>
          <w:rFonts w:ascii="Arial" w:eastAsia="Times New Roman" w:hAnsi="Arial" w:cs="Arial"/>
          <w:sz w:val="19"/>
          <w:szCs w:val="19"/>
          <w:lang w:eastAsia="pl-PL"/>
        </w:rPr>
        <w:t>nakrywania i podawania do stołu, sposobów jedzenia oraz picia,</w:t>
      </w:r>
    </w:p>
    <w:p w:rsidR="004D58BB" w:rsidRPr="004D58BB" w:rsidRDefault="004D58BB" w:rsidP="004D58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4D58BB">
        <w:rPr>
          <w:rFonts w:ascii="Arial" w:eastAsia="Times New Roman" w:hAnsi="Arial" w:cs="Arial"/>
          <w:sz w:val="19"/>
          <w:szCs w:val="19"/>
          <w:lang w:eastAsia="pl-PL"/>
        </w:rPr>
        <w:t>wyglądu, prezencji (np. postawy, higieny) i właściwego ubioru (</w:t>
      </w:r>
      <w:proofErr w:type="spellStart"/>
      <w:r w:rsidRPr="004D58BB">
        <w:rPr>
          <w:rFonts w:ascii="Arial" w:eastAsia="Times New Roman" w:hAnsi="Arial" w:cs="Arial"/>
          <w:sz w:val="19"/>
          <w:szCs w:val="19"/>
          <w:lang w:eastAsia="pl-PL"/>
        </w:rPr>
        <w:fldChar w:fldCharType="begin"/>
      </w:r>
      <w:r w:rsidRPr="004D58BB">
        <w:rPr>
          <w:rFonts w:ascii="Arial" w:eastAsia="Times New Roman" w:hAnsi="Arial" w:cs="Arial"/>
          <w:sz w:val="19"/>
          <w:szCs w:val="19"/>
          <w:lang w:eastAsia="pl-PL"/>
        </w:rPr>
        <w:instrText xml:space="preserve"> HYPERLINK "https://pl.wikipedia.org/wiki/Dress_code" </w:instrText>
      </w:r>
      <w:r w:rsidRPr="004D58BB">
        <w:rPr>
          <w:rFonts w:ascii="Arial" w:eastAsia="Times New Roman" w:hAnsi="Arial" w:cs="Arial"/>
          <w:sz w:val="19"/>
          <w:szCs w:val="19"/>
          <w:lang w:eastAsia="pl-PL"/>
        </w:rPr>
        <w:fldChar w:fldCharType="separate"/>
      </w:r>
      <w:r w:rsidRPr="004D58BB">
        <w:rPr>
          <w:rFonts w:ascii="Arial" w:eastAsia="Times New Roman" w:hAnsi="Arial" w:cs="Arial"/>
          <w:sz w:val="19"/>
          <w:lang w:eastAsia="pl-PL"/>
        </w:rPr>
        <w:t>dress</w:t>
      </w:r>
      <w:proofErr w:type="spellEnd"/>
      <w:r w:rsidRPr="004D58BB">
        <w:rPr>
          <w:rFonts w:ascii="Arial" w:eastAsia="Times New Roman" w:hAnsi="Arial" w:cs="Arial"/>
          <w:sz w:val="19"/>
          <w:lang w:eastAsia="pl-PL"/>
        </w:rPr>
        <w:t xml:space="preserve"> </w:t>
      </w:r>
      <w:proofErr w:type="spellStart"/>
      <w:r w:rsidRPr="004D58BB">
        <w:rPr>
          <w:rFonts w:ascii="Arial" w:eastAsia="Times New Roman" w:hAnsi="Arial" w:cs="Arial"/>
          <w:sz w:val="19"/>
          <w:lang w:eastAsia="pl-PL"/>
        </w:rPr>
        <w:t>code</w:t>
      </w:r>
      <w:proofErr w:type="spellEnd"/>
      <w:r w:rsidRPr="004D58BB">
        <w:rPr>
          <w:rFonts w:ascii="Arial" w:eastAsia="Times New Roman" w:hAnsi="Arial" w:cs="Arial"/>
          <w:sz w:val="19"/>
          <w:szCs w:val="19"/>
          <w:lang w:eastAsia="pl-PL"/>
        </w:rPr>
        <w:fldChar w:fldCharType="end"/>
      </w:r>
      <w:r w:rsidRPr="004D58BB">
        <w:rPr>
          <w:rFonts w:ascii="Arial" w:eastAsia="Times New Roman" w:hAnsi="Arial" w:cs="Arial"/>
          <w:sz w:val="19"/>
          <w:szCs w:val="19"/>
          <w:lang w:eastAsia="pl-PL"/>
        </w:rPr>
        <w:t>).</w:t>
      </w:r>
    </w:p>
    <w:p w:rsidR="004D58BB" w:rsidRPr="004D58BB" w:rsidRDefault="004D58BB" w:rsidP="004D58BB">
      <w:pPr>
        <w:shd w:val="clear" w:color="auto" w:fill="FFFFFF"/>
        <w:spacing w:after="138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4D58BB">
        <w:rPr>
          <w:rFonts w:ascii="Arial" w:eastAsia="Times New Roman" w:hAnsi="Arial" w:cs="Arial"/>
          <w:sz w:val="25"/>
          <w:szCs w:val="25"/>
          <w:lang w:eastAsia="pl-PL"/>
        </w:rPr>
        <w:t>Savoir-vivre jest uwarunkowany kulturowo, a więc znacząco różni się w zależności od regionu świata. Znajomość międzykulturowych zasad określana jest mianem cross-</w:t>
      </w:r>
      <w:proofErr w:type="spellStart"/>
      <w:r w:rsidRPr="004D58BB">
        <w:rPr>
          <w:rFonts w:ascii="Arial" w:eastAsia="Times New Roman" w:hAnsi="Arial" w:cs="Arial"/>
          <w:sz w:val="25"/>
          <w:szCs w:val="25"/>
          <w:lang w:eastAsia="pl-PL"/>
        </w:rPr>
        <w:t>cultural</w:t>
      </w:r>
      <w:proofErr w:type="spellEnd"/>
      <w:r w:rsidRPr="004D58BB">
        <w:rPr>
          <w:rFonts w:ascii="Arial" w:eastAsia="Times New Roman" w:hAnsi="Arial" w:cs="Arial"/>
          <w:sz w:val="25"/>
          <w:szCs w:val="25"/>
          <w:lang w:eastAsia="pl-PL"/>
        </w:rPr>
        <w:t xml:space="preserve"> savoir-vivre. Znajomość zasad savoir-vivre jest jednym z wyznaczników kultury osobistej człowieka.</w:t>
      </w:r>
    </w:p>
    <w:p w:rsidR="004D58BB" w:rsidRPr="004D58BB" w:rsidRDefault="004D58BB" w:rsidP="004D58B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B0284A"/>
          <w:sz w:val="25"/>
          <w:szCs w:val="25"/>
          <w:lang w:eastAsia="pl-PL"/>
        </w:rPr>
      </w:pPr>
      <w:r w:rsidRPr="004D58BB">
        <w:rPr>
          <w:rFonts w:ascii="Arial" w:eastAsia="Times New Roman" w:hAnsi="Arial" w:cs="Arial"/>
          <w:b/>
          <w:bCs/>
          <w:color w:val="B0284A"/>
          <w:sz w:val="25"/>
          <w:lang w:eastAsia="pl-PL"/>
        </w:rPr>
        <w:t>Słowa związane ze sztuką życia:</w:t>
      </w:r>
    </w:p>
    <w:p w:rsidR="004D58BB" w:rsidRPr="004D58BB" w:rsidRDefault="00C51141" w:rsidP="004D58B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555555"/>
          <w:sz w:val="25"/>
          <w:szCs w:val="25"/>
          <w:lang w:eastAsia="pl-PL"/>
        </w:rPr>
      </w:pPr>
      <w:hyperlink r:id="rId29" w:history="1">
        <w:r w:rsidR="004D58BB" w:rsidRPr="004D58BB">
          <w:rPr>
            <w:rFonts w:ascii="Arial" w:eastAsia="Times New Roman" w:hAnsi="Arial" w:cs="Arial"/>
            <w:b/>
            <w:bCs/>
            <w:color w:val="269CCB"/>
            <w:sz w:val="25"/>
            <w:lang w:eastAsia="pl-PL"/>
          </w:rPr>
          <w:t>ogłada</w:t>
        </w:r>
      </w:hyperlink>
      <w:r w:rsidR="004D58BB" w:rsidRPr="004D58BB">
        <w:rPr>
          <w:rFonts w:ascii="Arial" w:eastAsia="Times New Roman" w:hAnsi="Arial" w:cs="Arial"/>
          <w:color w:val="555555"/>
          <w:sz w:val="25"/>
          <w:szCs w:val="25"/>
          <w:lang w:eastAsia="pl-PL"/>
        </w:rPr>
        <w:t> -umiejętność odpowiedniego zachowania się</w:t>
      </w:r>
    </w:p>
    <w:p w:rsidR="004D58BB" w:rsidRPr="004D58BB" w:rsidRDefault="004D58BB" w:rsidP="004D58B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555555"/>
          <w:sz w:val="25"/>
          <w:szCs w:val="25"/>
          <w:lang w:eastAsia="pl-PL"/>
        </w:rPr>
      </w:pPr>
      <w:r w:rsidRPr="004D58BB">
        <w:rPr>
          <w:rFonts w:ascii="Arial" w:eastAsia="Times New Roman" w:hAnsi="Arial" w:cs="Arial"/>
          <w:b/>
          <w:bCs/>
          <w:color w:val="555555"/>
          <w:sz w:val="25"/>
          <w:lang w:eastAsia="pl-PL"/>
        </w:rPr>
        <w:t>dobre maniery</w:t>
      </w:r>
      <w:r w:rsidRPr="004D58BB">
        <w:rPr>
          <w:rFonts w:ascii="Arial" w:eastAsia="Times New Roman" w:hAnsi="Arial" w:cs="Arial"/>
          <w:color w:val="555555"/>
          <w:sz w:val="25"/>
          <w:szCs w:val="25"/>
          <w:lang w:eastAsia="pl-PL"/>
        </w:rPr>
        <w:t> – grzeczność, uprzejmość, dobre wychowanie.</w:t>
      </w:r>
    </w:p>
    <w:p w:rsidR="004D58BB" w:rsidRPr="004D58BB" w:rsidRDefault="00C51141" w:rsidP="004D58B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555555"/>
          <w:sz w:val="25"/>
          <w:szCs w:val="25"/>
          <w:lang w:eastAsia="pl-PL"/>
        </w:rPr>
      </w:pPr>
      <w:hyperlink r:id="rId30" w:history="1">
        <w:r w:rsidR="004D58BB" w:rsidRPr="004D58BB">
          <w:rPr>
            <w:rFonts w:ascii="Arial" w:eastAsia="Times New Roman" w:hAnsi="Arial" w:cs="Arial"/>
            <w:b/>
            <w:bCs/>
            <w:color w:val="269CCB"/>
            <w:sz w:val="25"/>
            <w:lang w:eastAsia="pl-PL"/>
          </w:rPr>
          <w:t>bon ton </w:t>
        </w:r>
      </w:hyperlink>
      <w:r w:rsidR="004D58BB" w:rsidRPr="004D58BB">
        <w:rPr>
          <w:rFonts w:ascii="Arial" w:eastAsia="Times New Roman" w:hAnsi="Arial" w:cs="Arial"/>
          <w:b/>
          <w:bCs/>
          <w:color w:val="555555"/>
          <w:sz w:val="25"/>
          <w:lang w:eastAsia="pl-PL"/>
        </w:rPr>
        <w:t>– </w:t>
      </w:r>
      <w:r w:rsidR="004D58BB" w:rsidRPr="004D58BB">
        <w:rPr>
          <w:rFonts w:ascii="Arial" w:eastAsia="Times New Roman" w:hAnsi="Arial" w:cs="Arial"/>
          <w:color w:val="555555"/>
          <w:sz w:val="25"/>
          <w:szCs w:val="25"/>
          <w:lang w:eastAsia="pl-PL"/>
        </w:rPr>
        <w:t>[</w:t>
      </w:r>
      <w:proofErr w:type="spellStart"/>
      <w:r w:rsidR="004D58BB" w:rsidRPr="004D58BB">
        <w:rPr>
          <w:rFonts w:ascii="Arial" w:eastAsia="Times New Roman" w:hAnsi="Arial" w:cs="Arial"/>
          <w:color w:val="555555"/>
          <w:sz w:val="25"/>
          <w:szCs w:val="25"/>
          <w:lang w:eastAsia="pl-PL"/>
        </w:rPr>
        <w:t>bą</w:t>
      </w:r>
      <w:proofErr w:type="spellEnd"/>
      <w:r w:rsidR="004D58BB" w:rsidRPr="004D58BB">
        <w:rPr>
          <w:rFonts w:ascii="Arial" w:eastAsia="Times New Roman" w:hAnsi="Arial" w:cs="Arial"/>
          <w:color w:val="555555"/>
          <w:sz w:val="25"/>
          <w:szCs w:val="25"/>
          <w:lang w:eastAsia="pl-PL"/>
        </w:rPr>
        <w:t xml:space="preserve"> tą̣; fr.],nienaganny sposób bycia; dobry ton</w:t>
      </w:r>
    </w:p>
    <w:p w:rsidR="004D58BB" w:rsidRPr="004D58BB" w:rsidRDefault="004D58BB" w:rsidP="004D58B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555555"/>
          <w:sz w:val="25"/>
          <w:szCs w:val="25"/>
          <w:lang w:eastAsia="pl-PL"/>
        </w:rPr>
      </w:pPr>
      <w:r w:rsidRPr="004D58BB">
        <w:rPr>
          <w:rFonts w:ascii="Arial" w:eastAsia="Times New Roman" w:hAnsi="Arial" w:cs="Arial"/>
          <w:b/>
          <w:bCs/>
          <w:color w:val="555555"/>
          <w:sz w:val="25"/>
          <w:lang w:eastAsia="pl-PL"/>
        </w:rPr>
        <w:t>etykieta – </w:t>
      </w:r>
      <w:r w:rsidRPr="004D58BB">
        <w:rPr>
          <w:rFonts w:ascii="Arial" w:eastAsia="Times New Roman" w:hAnsi="Arial" w:cs="Arial"/>
          <w:color w:val="555555"/>
          <w:sz w:val="25"/>
          <w:szCs w:val="25"/>
          <w:lang w:eastAsia="pl-PL"/>
        </w:rPr>
        <w:t>obowiązujący sposób zachowania się w pewnych środowiskach</w:t>
      </w:r>
    </w:p>
    <w:bookmarkStart w:id="0" w:name="_GoBack"/>
    <w:bookmarkEnd w:id="0"/>
    <w:p w:rsidR="00C51141" w:rsidRDefault="00C51141" w:rsidP="00C51141">
      <w:pPr>
        <w:shd w:val="clear" w:color="auto" w:fill="FFFFFF"/>
        <w:spacing w:after="138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fldChar w:fldCharType="begin"/>
      </w:r>
      <w:r>
        <w:instrText xml:space="preserve"> HYPERLINK "https://sjp.pwn.pl/sjp/netykieta;2488176.html</w:instrText>
      </w:r>
      <w:r>
        <w:instrText xml:space="preserve">" </w:instrText>
      </w:r>
      <w:r>
        <w:fldChar w:fldCharType="separate"/>
      </w:r>
      <w:r w:rsidR="004D58BB" w:rsidRPr="004D58BB">
        <w:rPr>
          <w:rFonts w:ascii="Arial" w:eastAsia="Times New Roman" w:hAnsi="Arial" w:cs="Arial"/>
          <w:b/>
          <w:bCs/>
          <w:color w:val="269CCB"/>
          <w:sz w:val="25"/>
          <w:lang w:eastAsia="pl-PL"/>
        </w:rPr>
        <w:t>netykieta</w:t>
      </w:r>
      <w:r>
        <w:rPr>
          <w:rFonts w:ascii="Arial" w:eastAsia="Times New Roman" w:hAnsi="Arial" w:cs="Arial"/>
          <w:b/>
          <w:bCs/>
          <w:color w:val="269CCB"/>
          <w:sz w:val="25"/>
          <w:lang w:eastAsia="pl-PL"/>
        </w:rPr>
        <w:fldChar w:fldCharType="end"/>
      </w:r>
      <w:r w:rsidR="004D58BB" w:rsidRPr="004D58BB">
        <w:rPr>
          <w:rFonts w:ascii="Arial" w:eastAsia="Times New Roman" w:hAnsi="Arial" w:cs="Arial"/>
          <w:b/>
          <w:bCs/>
          <w:color w:val="555555"/>
          <w:sz w:val="25"/>
          <w:lang w:eastAsia="pl-PL"/>
        </w:rPr>
        <w:t> –</w:t>
      </w:r>
      <w:r w:rsidR="004D58BB" w:rsidRPr="004D58BB">
        <w:rPr>
          <w:rFonts w:ascii="Arial" w:eastAsia="Times New Roman" w:hAnsi="Arial" w:cs="Arial"/>
          <w:color w:val="555555"/>
          <w:sz w:val="25"/>
          <w:szCs w:val="25"/>
          <w:lang w:eastAsia="pl-PL"/>
        </w:rPr>
        <w:t> zwyczajowe zasady korzystania z usług Internetu</w:t>
      </w:r>
      <w:r w:rsidRPr="00C51141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:rsidR="00C51141" w:rsidRDefault="00C51141" w:rsidP="00C51141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sz w:val="25"/>
          <w:szCs w:val="25"/>
          <w:lang w:eastAsia="pl-PL"/>
        </w:rPr>
      </w:pPr>
    </w:p>
    <w:p w:rsidR="00C51141" w:rsidRPr="004D58BB" w:rsidRDefault="00C51141" w:rsidP="00C51141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sz w:val="25"/>
          <w:szCs w:val="25"/>
          <w:lang w:eastAsia="pl-PL"/>
        </w:rPr>
      </w:pPr>
      <w:r w:rsidRPr="004D58BB">
        <w:rPr>
          <w:rFonts w:ascii="Arial" w:eastAsia="Times New Roman" w:hAnsi="Arial" w:cs="Arial"/>
          <w:sz w:val="25"/>
          <w:szCs w:val="25"/>
          <w:lang w:eastAsia="pl-PL"/>
        </w:rPr>
        <w:t>Dobre wychowanie w życiu codziennym może nam wiele dać. Ludzie, wokół nas będą przyjaźniej nastawieni. Jak zatem można rozpoznać kulturalnego człowieka. O dobrym wychowaniu świadczy nie tylko to, co mówimy, ale także nasza mimika, sposób bycia czy postępowania w określonych sytuacjach, a także życzliwość wobec innych. Właśnie tym możemy zapracować na sympatię i szacunek – to podstawy, o których nie powinniśmy zapominać.</w:t>
      </w:r>
    </w:p>
    <w:p w:rsidR="004D58BB" w:rsidRPr="004D58BB" w:rsidRDefault="004D58BB" w:rsidP="004D58BB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555555"/>
          <w:sz w:val="25"/>
          <w:szCs w:val="25"/>
          <w:lang w:eastAsia="pl-PL"/>
        </w:rPr>
      </w:pPr>
    </w:p>
    <w:p w:rsidR="004D58BB" w:rsidRPr="004D58BB" w:rsidRDefault="004D58BB" w:rsidP="004D58BB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  <w:r>
        <w:rPr>
          <w:rFonts w:ascii="Arial" w:eastAsia="Times New Roman" w:hAnsi="Arial" w:cs="Arial"/>
          <w:noProof/>
          <w:color w:val="555555"/>
          <w:sz w:val="19"/>
          <w:szCs w:val="19"/>
          <w:lang w:eastAsia="pl-PL"/>
        </w:rPr>
        <w:lastRenderedPageBreak/>
        <w:drawing>
          <wp:inline distT="0" distB="0" distL="0" distR="0">
            <wp:extent cx="6233795" cy="5943600"/>
            <wp:effectExtent l="19050" t="0" r="0" b="0"/>
            <wp:docPr id="47" name="Obraz 47" descr="https://www.sp14.tychy.pl/wp-content/uploads/2020/06/bont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www.sp14.tychy.pl/wp-content/uploads/2020/06/bonton1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357" w:rsidRPr="004D58BB" w:rsidRDefault="00732357" w:rsidP="004D58BB">
      <w:pPr>
        <w:rPr>
          <w:rFonts w:ascii="Arial" w:hAnsi="Arial" w:cs="Arial"/>
          <w:sz w:val="28"/>
          <w:szCs w:val="28"/>
        </w:rPr>
      </w:pPr>
    </w:p>
    <w:sectPr w:rsidR="00732357" w:rsidRPr="004D58BB" w:rsidSect="00C51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2AF9"/>
    <w:multiLevelType w:val="multilevel"/>
    <w:tmpl w:val="86F28A8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8C01C1"/>
    <w:multiLevelType w:val="multilevel"/>
    <w:tmpl w:val="EB8A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C92DFB"/>
    <w:multiLevelType w:val="multilevel"/>
    <w:tmpl w:val="4B6C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357"/>
    <w:rsid w:val="004D58BB"/>
    <w:rsid w:val="006E118D"/>
    <w:rsid w:val="00732357"/>
    <w:rsid w:val="00C51141"/>
    <w:rsid w:val="00D32478"/>
    <w:rsid w:val="00E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68AE5ED"/>
  <w15:docId w15:val="{13C19DCC-8AFC-4170-A646-93F4CE08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11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as-huge-font-size">
    <w:name w:val="has-huge-font-size"/>
    <w:basedOn w:val="Normalny"/>
    <w:rsid w:val="0073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2357"/>
    <w:rPr>
      <w:b/>
      <w:bCs/>
    </w:rPr>
  </w:style>
  <w:style w:type="paragraph" w:customStyle="1" w:styleId="has-medium-font-size">
    <w:name w:val="has-medium-font-size"/>
    <w:basedOn w:val="Normalny"/>
    <w:rsid w:val="0073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357"/>
    <w:rPr>
      <w:rFonts w:ascii="Tahoma" w:hAnsi="Tahoma" w:cs="Tahoma"/>
      <w:sz w:val="16"/>
      <w:szCs w:val="16"/>
    </w:rPr>
  </w:style>
  <w:style w:type="paragraph" w:customStyle="1" w:styleId="has-text-color">
    <w:name w:val="has-text-color"/>
    <w:basedOn w:val="Normalny"/>
    <w:rsid w:val="004D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D58B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D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D58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80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2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9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9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4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88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7023">
              <w:marLeft w:val="39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9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29593">
              <w:marLeft w:val="39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617">
          <w:marLeft w:val="0"/>
          <w:marRight w:val="0"/>
          <w:marTop w:val="2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074">
                      <w:marLeft w:val="0"/>
                      <w:marRight w:val="0"/>
                      <w:marTop w:val="34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3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OgddisJS-RQ" TargetMode="External"/><Relationship Id="rId18" Type="http://schemas.openxmlformats.org/officeDocument/2006/relationships/hyperlink" Target="https://youtu.be/cbBn-CkDZZI" TargetMode="External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image" Target="media/image2.jpeg"/><Relationship Id="rId12" Type="http://schemas.openxmlformats.org/officeDocument/2006/relationships/hyperlink" Target="https://youtu.be/73R9ssuVRuc" TargetMode="External"/><Relationship Id="rId17" Type="http://schemas.openxmlformats.org/officeDocument/2006/relationships/hyperlink" Target="https://youtu.be/sWEm82_5HU0" TargetMode="External"/><Relationship Id="rId25" Type="http://schemas.openxmlformats.org/officeDocument/2006/relationships/hyperlink" Target="https://youtu.be/Mi8sqUwZoT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Uye4KqN5sD8" TargetMode="External"/><Relationship Id="rId20" Type="http://schemas.openxmlformats.org/officeDocument/2006/relationships/hyperlink" Target="https://youtu.be/oZk_CH_jCOA" TargetMode="External"/><Relationship Id="rId29" Type="http://schemas.openxmlformats.org/officeDocument/2006/relationships/hyperlink" Target="https://sjp.pwn.pl/sjp/oglada;249429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yVGePJJCbg&amp;feature=emb_title" TargetMode="External"/><Relationship Id="rId11" Type="http://schemas.openxmlformats.org/officeDocument/2006/relationships/hyperlink" Target="https://youtu.be/IKVmeuMNWi8" TargetMode="External"/><Relationship Id="rId24" Type="http://schemas.openxmlformats.org/officeDocument/2006/relationships/image" Target="media/image5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youtu.be/ZP96QE4JXT8" TargetMode="External"/><Relationship Id="rId23" Type="http://schemas.openxmlformats.org/officeDocument/2006/relationships/hyperlink" Target="https://youtu.be/aDC9ZnKeYao" TargetMode="External"/><Relationship Id="rId28" Type="http://schemas.openxmlformats.org/officeDocument/2006/relationships/hyperlink" Target="https://pl.wikipedia.org/wiki/Zwyczaj" TargetMode="External"/><Relationship Id="rId10" Type="http://schemas.openxmlformats.org/officeDocument/2006/relationships/hyperlink" Target="https://youtu.be/Qpfl4PhXa3I" TargetMode="External"/><Relationship Id="rId19" Type="http://schemas.openxmlformats.org/officeDocument/2006/relationships/hyperlink" Target="https://youtu.be/xrwCQpI98h" TargetMode="External"/><Relationship Id="rId31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s://youtu.be/80Xf_pXcZdg" TargetMode="External"/><Relationship Id="rId14" Type="http://schemas.openxmlformats.org/officeDocument/2006/relationships/hyperlink" Target="https://youtu.be/-JIrvxJheRA" TargetMode="External"/><Relationship Id="rId22" Type="http://schemas.openxmlformats.org/officeDocument/2006/relationships/hyperlink" Target="https://youtu.be/OWsTnxpxxH4" TargetMode="External"/><Relationship Id="rId27" Type="http://schemas.openxmlformats.org/officeDocument/2006/relationships/image" Target="media/image7.jpeg"/><Relationship Id="rId30" Type="http://schemas.openxmlformats.org/officeDocument/2006/relationships/hyperlink" Target="https://encyklopedia.pwn.pl/haslo/bon-ton;3879326.html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1499</Words>
  <Characters>8996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CP201912</cp:lastModifiedBy>
  <cp:revision>2</cp:revision>
  <dcterms:created xsi:type="dcterms:W3CDTF">2020-12-13T20:39:00Z</dcterms:created>
  <dcterms:modified xsi:type="dcterms:W3CDTF">2020-12-14T10:10:00Z</dcterms:modified>
</cp:coreProperties>
</file>